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EC" w:rsidRPr="00AD2C57" w:rsidRDefault="00B16DEC" w:rsidP="00B16DEC">
      <w:pPr>
        <w:spacing w:after="120" w:line="240" w:lineRule="auto"/>
        <w:ind w:firstLine="134"/>
        <w:jc w:val="center"/>
        <w:outlineLvl w:val="1"/>
        <w:rPr>
          <w:rFonts w:ascii="Times New Roman" w:eastAsia="Times New Roman" w:hAnsi="Times New Roman" w:cs="David"/>
          <w:b/>
          <w:bCs/>
          <w:color w:val="000000"/>
          <w:sz w:val="24"/>
          <w:szCs w:val="24"/>
          <w:u w:val="single"/>
        </w:rPr>
      </w:pPr>
      <w:r>
        <w:rPr>
          <w:rFonts w:ascii="Times New Roman" w:eastAsia="Times New Roman" w:hAnsi="Times New Roman" w:cs="David" w:hint="cs"/>
          <w:b/>
          <w:bCs/>
          <w:color w:val="000000"/>
          <w:sz w:val="24"/>
          <w:szCs w:val="24"/>
          <w:u w:val="single"/>
          <w:rtl/>
        </w:rPr>
        <w:t>תקנון מיזם "יוצרים-צופרים-זוכרים" מכון "שם עולם"</w:t>
      </w:r>
    </w:p>
    <w:tbl>
      <w:tblPr>
        <w:bidiVisual/>
        <w:tblW w:w="9880" w:type="dxa"/>
        <w:tblCellMar>
          <w:left w:w="0" w:type="dxa"/>
          <w:right w:w="0" w:type="dxa"/>
        </w:tblCellMar>
        <w:tblLook w:val="04A0" w:firstRow="1" w:lastRow="0" w:firstColumn="1" w:lastColumn="0" w:noHBand="0" w:noVBand="1"/>
      </w:tblPr>
      <w:tblGrid>
        <w:gridCol w:w="9880"/>
      </w:tblGrid>
      <w:tr w:rsidR="00B16DEC" w:rsidRPr="00AD2C57" w:rsidTr="00E6191D">
        <w:trPr>
          <w:trHeight w:val="590"/>
        </w:trPr>
        <w:tc>
          <w:tcPr>
            <w:tcW w:w="9880" w:type="dxa"/>
            <w:shd w:val="clear" w:color="auto" w:fill="auto"/>
            <w:tcMar>
              <w:top w:w="0" w:type="dxa"/>
              <w:left w:w="134" w:type="dxa"/>
              <w:bottom w:w="0" w:type="dxa"/>
              <w:right w:w="134" w:type="dxa"/>
            </w:tcMar>
            <w:hideMark/>
          </w:tcPr>
          <w:p w:rsidR="00B16DEC" w:rsidRPr="00A3004E" w:rsidRDefault="00B16DEC" w:rsidP="00E6191D">
            <w:pPr>
              <w:shd w:val="clear" w:color="auto" w:fill="FFFFFF"/>
              <w:spacing w:after="120" w:line="240" w:lineRule="auto"/>
              <w:rPr>
                <w:rFonts w:ascii="Arial" w:eastAsia="Times New Roman" w:hAnsi="Arial" w:cs="David"/>
                <w:color w:val="000000"/>
                <w:sz w:val="24"/>
                <w:szCs w:val="24"/>
                <w:rtl/>
              </w:rPr>
            </w:pPr>
            <w:r w:rsidRPr="00693B5A">
              <w:rPr>
                <w:rFonts w:ascii="Arial" w:eastAsia="Times New Roman" w:hAnsi="Arial" w:cs="David"/>
                <w:b/>
                <w:bCs/>
                <w:color w:val="000000"/>
                <w:sz w:val="24"/>
                <w:szCs w:val="24"/>
                <w:rtl/>
              </w:rPr>
              <w:t>1. כללי והצהרת כוונות אומנותית</w:t>
            </w:r>
            <w:r w:rsidRPr="00AD2C57">
              <w:rPr>
                <w:rFonts w:ascii="Arial" w:eastAsia="Times New Roman" w:hAnsi="Arial" w:cs="David"/>
                <w:color w:val="000000"/>
                <w:sz w:val="24"/>
                <w:szCs w:val="24"/>
                <w:rtl/>
              </w:rPr>
              <w:br/>
            </w:r>
            <w:r w:rsidRPr="00AD2C57">
              <w:rPr>
                <w:rFonts w:ascii="Arial" w:eastAsia="Times New Roman" w:hAnsi="Arial" w:cs="David"/>
                <w:color w:val="000000"/>
                <w:sz w:val="24"/>
                <w:szCs w:val="24"/>
                <w:rtl/>
              </w:rPr>
              <w:br/>
              <w:t xml:space="preserve">1.1 בכוונת </w:t>
            </w:r>
            <w:r w:rsidRPr="00A3004E">
              <w:rPr>
                <w:rFonts w:ascii="Arial" w:eastAsia="Times New Roman" w:hAnsi="Arial" w:cs="David" w:hint="cs"/>
                <w:color w:val="000000"/>
                <w:sz w:val="24"/>
                <w:szCs w:val="24"/>
                <w:rtl/>
              </w:rPr>
              <w:t>מכון שואה ואמונה "שם עולם" שהוקם בשנת תשנ"ו (1996)</w:t>
            </w:r>
            <w:r w:rsidRPr="00AD2C57">
              <w:rPr>
                <w:rFonts w:ascii="Arial" w:eastAsia="Times New Roman" w:hAnsi="Arial" w:cs="David"/>
                <w:color w:val="000000"/>
                <w:sz w:val="24"/>
                <w:szCs w:val="24"/>
                <w:rtl/>
              </w:rPr>
              <w:t xml:space="preserve"> (להלן: </w:t>
            </w:r>
            <w:r w:rsidRPr="00AD2C57">
              <w:rPr>
                <w:rFonts w:ascii="Arial" w:eastAsia="Times New Roman" w:hAnsi="Arial" w:cs="David"/>
                <w:b/>
                <w:bCs/>
                <w:color w:val="000000"/>
                <w:sz w:val="24"/>
                <w:szCs w:val="24"/>
                <w:rtl/>
              </w:rPr>
              <w:t>"</w:t>
            </w:r>
            <w:r w:rsidRPr="00A3004E">
              <w:rPr>
                <w:rFonts w:ascii="Arial" w:eastAsia="Times New Roman" w:hAnsi="Arial" w:cs="David" w:hint="cs"/>
                <w:b/>
                <w:bCs/>
                <w:color w:val="000000"/>
                <w:sz w:val="24"/>
                <w:szCs w:val="24"/>
                <w:rtl/>
              </w:rPr>
              <w:t>המכון</w:t>
            </w:r>
            <w:r w:rsidRPr="00AD2C57">
              <w:rPr>
                <w:rFonts w:ascii="Arial" w:eastAsia="Times New Roman" w:hAnsi="Arial" w:cs="David"/>
                <w:b/>
                <w:bCs/>
                <w:color w:val="000000"/>
                <w:sz w:val="24"/>
                <w:szCs w:val="24"/>
                <w:rtl/>
              </w:rPr>
              <w:t>"</w:t>
            </w:r>
            <w:r w:rsidRPr="00AD2C57">
              <w:rPr>
                <w:rFonts w:ascii="Arial" w:eastAsia="Times New Roman" w:hAnsi="Arial" w:cs="David"/>
                <w:color w:val="000000"/>
                <w:sz w:val="24"/>
                <w:szCs w:val="24"/>
                <w:rtl/>
              </w:rPr>
              <w:t xml:space="preserve">), לקיים תחרות קולנוע </w:t>
            </w:r>
            <w:r w:rsidRPr="00A3004E">
              <w:rPr>
                <w:rFonts w:ascii="Arial" w:eastAsia="Times New Roman" w:hAnsi="Arial" w:cs="David" w:hint="cs"/>
                <w:color w:val="000000"/>
                <w:sz w:val="24"/>
                <w:szCs w:val="24"/>
                <w:rtl/>
              </w:rPr>
              <w:t>סרטים קצרים המעצבים את זיכרון השואה והנחלתו לדורות הבאים  מנקודת מבטו של  היוצר בהלימה לתכנים של המכון</w:t>
            </w:r>
            <w:r w:rsidRPr="00AD2C57">
              <w:rPr>
                <w:rFonts w:ascii="Arial" w:eastAsia="Times New Roman" w:hAnsi="Arial" w:cs="David"/>
                <w:color w:val="000000"/>
                <w:sz w:val="24"/>
                <w:szCs w:val="24"/>
                <w:rtl/>
              </w:rPr>
              <w:t xml:space="preserve"> (להלן: "</w:t>
            </w:r>
            <w:r w:rsidRPr="00AD2C57">
              <w:rPr>
                <w:rFonts w:ascii="Arial" w:eastAsia="Times New Roman" w:hAnsi="Arial" w:cs="David"/>
                <w:b/>
                <w:bCs/>
                <w:color w:val="000000"/>
                <w:sz w:val="24"/>
                <w:szCs w:val="24"/>
                <w:rtl/>
              </w:rPr>
              <w:t>התחרות"</w:t>
            </w:r>
            <w:r w:rsidRPr="00AD2C57">
              <w:rPr>
                <w:rFonts w:ascii="Arial" w:eastAsia="Times New Roman" w:hAnsi="Arial" w:cs="David"/>
                <w:color w:val="000000"/>
                <w:sz w:val="24"/>
                <w:szCs w:val="24"/>
                <w:rtl/>
              </w:rPr>
              <w:t>).</w:t>
            </w:r>
            <w:r w:rsidRPr="00AD2C57">
              <w:rPr>
                <w:rFonts w:ascii="Arial" w:eastAsia="Times New Roman" w:hAnsi="Arial" w:cs="David"/>
                <w:color w:val="000000"/>
                <w:sz w:val="24"/>
                <w:szCs w:val="24"/>
                <w:rtl/>
              </w:rPr>
              <w:br/>
            </w:r>
            <w:r w:rsidRPr="00AD2C57">
              <w:rPr>
                <w:rFonts w:ascii="Arial" w:eastAsia="Times New Roman" w:hAnsi="Arial" w:cs="David"/>
                <w:color w:val="000000"/>
                <w:sz w:val="24"/>
                <w:szCs w:val="24"/>
                <w:rtl/>
              </w:rPr>
              <w:br/>
              <w:t>1.2 בכל מקרה של סתירה ו/או אי התאמה כלשהי בין הוראות תקנון זה לבין פרסומים אחרים כלשהם בכל מדיה שהיא בדבר ה</w:t>
            </w:r>
            <w:r w:rsidRPr="00A3004E">
              <w:rPr>
                <w:rFonts w:ascii="Arial" w:eastAsia="Times New Roman" w:hAnsi="Arial" w:cs="David" w:hint="cs"/>
                <w:color w:val="000000"/>
                <w:sz w:val="24"/>
                <w:szCs w:val="24"/>
                <w:rtl/>
              </w:rPr>
              <w:t>תחרות</w:t>
            </w:r>
            <w:r w:rsidRPr="00AD2C57">
              <w:rPr>
                <w:rFonts w:ascii="Arial" w:eastAsia="Times New Roman" w:hAnsi="Arial" w:cs="David"/>
                <w:color w:val="000000"/>
                <w:sz w:val="24"/>
                <w:szCs w:val="24"/>
                <w:rtl/>
              </w:rPr>
              <w:t>, תגברנה הוראות תקנון זה.</w:t>
            </w:r>
            <w:r w:rsidRPr="00AD2C57">
              <w:rPr>
                <w:rFonts w:ascii="Arial" w:eastAsia="Times New Roman" w:hAnsi="Arial" w:cs="David"/>
                <w:color w:val="000000"/>
                <w:sz w:val="24"/>
                <w:szCs w:val="24"/>
                <w:rtl/>
              </w:rPr>
              <w:br/>
            </w:r>
            <w:r w:rsidRPr="00AD2C57">
              <w:rPr>
                <w:rFonts w:ascii="Arial" w:eastAsia="Times New Roman" w:hAnsi="Arial" w:cs="David"/>
                <w:color w:val="000000"/>
                <w:sz w:val="24"/>
                <w:szCs w:val="24"/>
                <w:rtl/>
              </w:rPr>
              <w:br/>
              <w:t>1.3 </w:t>
            </w:r>
            <w:r w:rsidRPr="00A3004E">
              <w:rPr>
                <w:rFonts w:ascii="Arial" w:eastAsia="Times New Roman" w:hAnsi="Arial" w:cs="David"/>
                <w:color w:val="000000"/>
                <w:sz w:val="24"/>
                <w:szCs w:val="24"/>
                <w:rtl/>
              </w:rPr>
              <w:t> </w:t>
            </w:r>
            <w:r w:rsidRPr="00AD2C57">
              <w:rPr>
                <w:rFonts w:ascii="Arial" w:eastAsia="Times New Roman" w:hAnsi="Arial" w:cs="David"/>
                <w:color w:val="000000"/>
                <w:sz w:val="24"/>
                <w:szCs w:val="24"/>
                <w:rtl/>
              </w:rPr>
              <w:t xml:space="preserve">תקנון זה נועד להסדיר את האופן שבו תתקיים תחרות הסרטים הקצרים של </w:t>
            </w:r>
            <w:r w:rsidRPr="00A3004E">
              <w:rPr>
                <w:rFonts w:ascii="Arial" w:eastAsia="Times New Roman" w:hAnsi="Arial" w:cs="David" w:hint="cs"/>
                <w:color w:val="000000"/>
                <w:sz w:val="24"/>
                <w:szCs w:val="24"/>
                <w:rtl/>
              </w:rPr>
              <w:t>מכון שואה ואמונה "שם עולם"</w:t>
            </w:r>
            <w:r w:rsidRPr="00AD2C57">
              <w:rPr>
                <w:rFonts w:ascii="Arial" w:eastAsia="Times New Roman" w:hAnsi="Arial" w:cs="David"/>
                <w:color w:val="000000"/>
                <w:sz w:val="24"/>
                <w:szCs w:val="24"/>
                <w:rtl/>
              </w:rPr>
              <w:t>,בתנאים המפורטים בתקנון זה.</w:t>
            </w:r>
            <w:r w:rsidRPr="00AD2C57">
              <w:rPr>
                <w:rFonts w:ascii="Arial" w:eastAsia="Times New Roman" w:hAnsi="Arial" w:cs="David"/>
                <w:color w:val="000000"/>
                <w:sz w:val="24"/>
                <w:szCs w:val="24"/>
                <w:rtl/>
              </w:rPr>
              <w:br/>
            </w:r>
            <w:r w:rsidRPr="00AD2C57">
              <w:rPr>
                <w:rFonts w:ascii="Arial" w:eastAsia="Times New Roman" w:hAnsi="Arial" w:cs="David"/>
                <w:color w:val="000000"/>
                <w:sz w:val="24"/>
                <w:szCs w:val="24"/>
                <w:rtl/>
              </w:rPr>
              <w:br/>
              <w:t>1.4 בתקנון זה השימוש הינו בלשון זכר לצורכי נוחות בלבד וכול</w:t>
            </w:r>
            <w:r w:rsidRPr="00A3004E">
              <w:rPr>
                <w:rFonts w:ascii="Arial" w:eastAsia="Times New Roman" w:hAnsi="Arial" w:cs="David"/>
                <w:color w:val="000000"/>
                <w:sz w:val="24"/>
                <w:szCs w:val="24"/>
                <w:rtl/>
              </w:rPr>
              <w:t>ל גם פניה בלשון נקבה ו/או רבים.</w:t>
            </w:r>
          </w:p>
          <w:p w:rsidR="00B16DEC" w:rsidRPr="00A3004E" w:rsidRDefault="00B16DEC" w:rsidP="00E6191D">
            <w:pPr>
              <w:shd w:val="clear" w:color="auto" w:fill="FFFFFF"/>
              <w:spacing w:after="120" w:line="240" w:lineRule="auto"/>
              <w:rPr>
                <w:rFonts w:ascii="Arial" w:eastAsia="Times New Roman" w:hAnsi="Arial" w:cs="David"/>
                <w:color w:val="000000"/>
                <w:sz w:val="24"/>
                <w:szCs w:val="24"/>
                <w:rtl/>
              </w:rPr>
            </w:pPr>
            <w:r w:rsidRPr="00A3004E">
              <w:rPr>
                <w:rFonts w:ascii="Arial" w:eastAsia="Times New Roman" w:hAnsi="Arial" w:cs="David" w:hint="cs"/>
                <w:color w:val="000000"/>
                <w:sz w:val="24"/>
                <w:szCs w:val="24"/>
                <w:rtl/>
              </w:rPr>
              <w:t>1.</w:t>
            </w:r>
            <w:r>
              <w:rPr>
                <w:rFonts w:ascii="Arial" w:eastAsia="Times New Roman" w:hAnsi="Arial" w:cs="David" w:hint="cs"/>
                <w:color w:val="000000"/>
                <w:sz w:val="24"/>
                <w:szCs w:val="24"/>
                <w:rtl/>
              </w:rPr>
              <w:t>5</w:t>
            </w:r>
            <w:r w:rsidRPr="00A3004E">
              <w:rPr>
                <w:rFonts w:ascii="Arial" w:eastAsia="Times New Roman" w:hAnsi="Arial" w:cs="David" w:hint="cs"/>
                <w:color w:val="000000"/>
                <w:sz w:val="24"/>
                <w:szCs w:val="24"/>
                <w:rtl/>
              </w:rPr>
              <w:t xml:space="preserve"> תחרות זאת הינה חלק ממיזם יוצרים צופים זוכרים  אשר ימי השיא שלה יתקיימו בתאריך 23-24/4/14 , </w:t>
            </w:r>
            <w:proofErr w:type="spellStart"/>
            <w:r w:rsidRPr="00A3004E">
              <w:rPr>
                <w:rFonts w:ascii="Arial" w:eastAsia="Times New Roman" w:hAnsi="Arial" w:cs="David" w:hint="cs"/>
                <w:color w:val="000000"/>
                <w:sz w:val="24"/>
                <w:szCs w:val="24"/>
                <w:rtl/>
              </w:rPr>
              <w:t>כג</w:t>
            </w:r>
            <w:proofErr w:type="spellEnd"/>
            <w:r w:rsidRPr="00A3004E">
              <w:rPr>
                <w:rFonts w:ascii="Arial" w:eastAsia="Times New Roman" w:hAnsi="Arial" w:cs="David" w:hint="cs"/>
                <w:color w:val="000000"/>
                <w:sz w:val="24"/>
                <w:szCs w:val="24"/>
                <w:rtl/>
              </w:rPr>
              <w:t>-כד' בניסן תשע"ד</w:t>
            </w:r>
            <w:r>
              <w:rPr>
                <w:rFonts w:ascii="Arial" w:eastAsia="Times New Roman" w:hAnsi="Arial" w:cs="David" w:hint="cs"/>
                <w:color w:val="000000"/>
                <w:sz w:val="24"/>
                <w:szCs w:val="24"/>
                <w:rtl/>
              </w:rPr>
              <w:t xml:space="preserve">, </w:t>
            </w:r>
            <w:proofErr w:type="spellStart"/>
            <w:r w:rsidRPr="00A3004E">
              <w:rPr>
                <w:rFonts w:ascii="Arial" w:eastAsia="Times New Roman" w:hAnsi="Arial" w:cs="David" w:hint="cs"/>
                <w:color w:val="000000"/>
                <w:sz w:val="24"/>
                <w:szCs w:val="24"/>
                <w:rtl/>
              </w:rPr>
              <w:t>במדיטק</w:t>
            </w:r>
            <w:proofErr w:type="spellEnd"/>
            <w:r w:rsidRPr="00A3004E">
              <w:rPr>
                <w:rFonts w:ascii="Arial" w:eastAsia="Times New Roman" w:hAnsi="Arial" w:cs="David" w:hint="cs"/>
                <w:color w:val="000000"/>
                <w:sz w:val="24"/>
                <w:szCs w:val="24"/>
                <w:rtl/>
              </w:rPr>
              <w:t xml:space="preserve"> בחולון</w:t>
            </w:r>
            <w:r>
              <w:rPr>
                <w:rFonts w:ascii="Arial" w:eastAsia="Times New Roman" w:hAnsi="Arial" w:cs="David" w:hint="cs"/>
                <w:color w:val="000000"/>
                <w:sz w:val="24"/>
                <w:szCs w:val="24"/>
                <w:rtl/>
              </w:rPr>
              <w:t>,</w:t>
            </w:r>
            <w:r w:rsidRPr="00A3004E">
              <w:rPr>
                <w:rFonts w:ascii="Arial" w:eastAsia="Times New Roman" w:hAnsi="Arial" w:cs="David" w:hint="cs"/>
                <w:color w:val="000000"/>
                <w:sz w:val="24"/>
                <w:szCs w:val="24"/>
                <w:rtl/>
              </w:rPr>
              <w:t xml:space="preserve"> במטרה להעלות את המודעות לחשיבות השיח הישראלי סביב נושא  זיכרון השואה. </w:t>
            </w:r>
          </w:p>
          <w:p w:rsidR="00B16DEC" w:rsidRDefault="00B16DEC" w:rsidP="00E6191D">
            <w:pPr>
              <w:shd w:val="clear" w:color="auto" w:fill="FFFFFF"/>
              <w:spacing w:after="120" w:line="240" w:lineRule="auto"/>
              <w:rPr>
                <w:rFonts w:ascii="Arial" w:eastAsia="Times New Roman" w:hAnsi="Arial" w:cs="David"/>
                <w:color w:val="000000"/>
                <w:sz w:val="24"/>
                <w:szCs w:val="24"/>
                <w:rtl/>
              </w:rPr>
            </w:pPr>
            <w:r w:rsidRPr="00AD2C57">
              <w:rPr>
                <w:rFonts w:ascii="Arial" w:eastAsia="Times New Roman" w:hAnsi="Arial" w:cs="David"/>
                <w:color w:val="000000"/>
                <w:sz w:val="24"/>
                <w:szCs w:val="24"/>
                <w:rtl/>
              </w:rPr>
              <w:t>1.6 </w:t>
            </w:r>
            <w:r w:rsidRPr="00A3004E">
              <w:rPr>
                <w:rFonts w:ascii="Arial" w:eastAsia="Times New Roman" w:hAnsi="Arial" w:cs="David" w:hint="cs"/>
                <w:color w:val="000000"/>
                <w:sz w:val="24"/>
                <w:szCs w:val="24"/>
                <w:rtl/>
              </w:rPr>
              <w:t>יוצרי הקולנוע מוזמנים לזכור וליצור סרטים דוקומנטריים, עלילתיים, סרטי אנימציה, סטופ מ</w:t>
            </w:r>
            <w:r>
              <w:rPr>
                <w:rFonts w:ascii="Arial" w:eastAsia="Times New Roman" w:hAnsi="Arial" w:cs="David" w:hint="cs"/>
                <w:color w:val="000000"/>
                <w:sz w:val="24"/>
                <w:szCs w:val="24"/>
                <w:rtl/>
              </w:rPr>
              <w:t xml:space="preserve">ושן, וידיאו ארט, ניסיוני ועוד. </w:t>
            </w:r>
            <w:r w:rsidRPr="00AD2C57">
              <w:rPr>
                <w:rFonts w:ascii="Arial" w:eastAsia="Times New Roman" w:hAnsi="Arial" w:cs="David"/>
                <w:color w:val="000000"/>
                <w:sz w:val="24"/>
                <w:szCs w:val="24"/>
                <w:rtl/>
              </w:rPr>
              <w:br/>
            </w:r>
            <w:r w:rsidRPr="00AD2C57">
              <w:rPr>
                <w:rFonts w:ascii="Arial" w:eastAsia="Times New Roman" w:hAnsi="Arial" w:cs="David"/>
                <w:color w:val="000000"/>
                <w:sz w:val="24"/>
                <w:szCs w:val="24"/>
                <w:rtl/>
              </w:rPr>
              <w:br/>
            </w:r>
            <w:r w:rsidRPr="00693B5A">
              <w:rPr>
                <w:rFonts w:ascii="Arial" w:eastAsia="Times New Roman" w:hAnsi="Arial" w:cs="David"/>
                <w:b/>
                <w:bCs/>
                <w:color w:val="000000"/>
                <w:sz w:val="24"/>
                <w:szCs w:val="24"/>
                <w:rtl/>
              </w:rPr>
              <w:t>2. הגדרות</w:t>
            </w:r>
            <w:r w:rsidRPr="00AD2C57">
              <w:rPr>
                <w:rFonts w:ascii="Arial" w:eastAsia="Times New Roman" w:hAnsi="Arial" w:cs="David"/>
                <w:color w:val="000000"/>
                <w:sz w:val="24"/>
                <w:szCs w:val="24"/>
                <w:rtl/>
              </w:rPr>
              <w:br/>
            </w:r>
            <w:r w:rsidRPr="00AD2C57">
              <w:rPr>
                <w:rFonts w:ascii="Arial" w:eastAsia="Times New Roman" w:hAnsi="Arial" w:cs="David"/>
                <w:color w:val="000000"/>
                <w:sz w:val="24"/>
                <w:szCs w:val="24"/>
                <w:rtl/>
              </w:rPr>
              <w:br/>
              <w:t>בתקנון יהיו למונחים הבאים המשמעויות כדלקמן:</w:t>
            </w:r>
            <w:r w:rsidRPr="00AD2C57">
              <w:rPr>
                <w:rFonts w:ascii="Arial" w:eastAsia="Times New Roman" w:hAnsi="Arial" w:cs="David"/>
                <w:color w:val="000000"/>
                <w:sz w:val="24"/>
                <w:szCs w:val="24"/>
                <w:rtl/>
              </w:rPr>
              <w:br/>
            </w:r>
            <w:r w:rsidRPr="00AD2C57">
              <w:rPr>
                <w:rFonts w:ascii="Arial" w:eastAsia="Times New Roman" w:hAnsi="Arial" w:cs="David"/>
                <w:color w:val="000000"/>
                <w:sz w:val="24"/>
                <w:szCs w:val="24"/>
                <w:rtl/>
              </w:rPr>
              <w:br/>
              <w:t>2.1 משתתף – כל מי שיצר סרט</w:t>
            </w:r>
            <w:r w:rsidRPr="00A3004E">
              <w:rPr>
                <w:rFonts w:ascii="Arial" w:eastAsia="Times New Roman" w:hAnsi="Arial" w:cs="David" w:hint="cs"/>
                <w:color w:val="000000"/>
                <w:sz w:val="24"/>
                <w:szCs w:val="24"/>
                <w:rtl/>
              </w:rPr>
              <w:t>/תסריט</w:t>
            </w:r>
            <w:r w:rsidRPr="00AD2C57">
              <w:rPr>
                <w:rFonts w:ascii="Arial" w:eastAsia="Times New Roman" w:hAnsi="Arial" w:cs="David"/>
                <w:color w:val="000000"/>
                <w:sz w:val="24"/>
                <w:szCs w:val="24"/>
                <w:rtl/>
              </w:rPr>
              <w:t xml:space="preserve"> ושלח אותו לתחרות הסרטים הקצרים של </w:t>
            </w:r>
            <w:r w:rsidRPr="00A3004E">
              <w:rPr>
                <w:rFonts w:ascii="Arial" w:eastAsia="Times New Roman" w:hAnsi="Arial" w:cs="David" w:hint="cs"/>
                <w:color w:val="000000"/>
                <w:sz w:val="24"/>
                <w:szCs w:val="24"/>
                <w:rtl/>
              </w:rPr>
              <w:t>המכון</w:t>
            </w:r>
            <w:r w:rsidRPr="00AD2C57">
              <w:rPr>
                <w:rFonts w:ascii="Arial" w:eastAsia="Times New Roman" w:hAnsi="Arial" w:cs="David"/>
                <w:color w:val="000000"/>
                <w:sz w:val="24"/>
                <w:szCs w:val="24"/>
                <w:rtl/>
              </w:rPr>
              <w:t xml:space="preserve"> בתנאי תקנון זה</w:t>
            </w:r>
            <w:r>
              <w:rPr>
                <w:rFonts w:ascii="Arial" w:eastAsia="Times New Roman" w:hAnsi="Arial" w:cs="David" w:hint="cs"/>
                <w:color w:val="000000"/>
                <w:sz w:val="24"/>
                <w:szCs w:val="24"/>
                <w:rtl/>
              </w:rPr>
              <w:t xml:space="preserve"> והתקבל לתחרות.</w:t>
            </w:r>
            <w:r w:rsidRPr="00AD2C57">
              <w:rPr>
                <w:rFonts w:ascii="Arial" w:eastAsia="Times New Roman" w:hAnsi="Arial" w:cs="David"/>
                <w:color w:val="000000"/>
                <w:sz w:val="24"/>
                <w:szCs w:val="24"/>
                <w:rtl/>
              </w:rPr>
              <w:t xml:space="preserve"> ההשתתפות </w:t>
            </w:r>
            <w:r w:rsidRPr="00A3004E">
              <w:rPr>
                <w:rFonts w:ascii="Arial" w:eastAsia="Times New Roman" w:hAnsi="Arial" w:cs="David" w:hint="cs"/>
                <w:color w:val="000000"/>
                <w:sz w:val="24"/>
                <w:szCs w:val="24"/>
                <w:rtl/>
              </w:rPr>
              <w:t>בתחרות</w:t>
            </w:r>
            <w:r w:rsidRPr="00AD2C57">
              <w:rPr>
                <w:rFonts w:ascii="Arial" w:eastAsia="Times New Roman" w:hAnsi="Arial" w:cs="David"/>
                <w:color w:val="000000"/>
                <w:sz w:val="24"/>
                <w:szCs w:val="24"/>
                <w:rtl/>
              </w:rPr>
              <w:t xml:space="preserve"> מותני</w:t>
            </w:r>
            <w:r w:rsidRPr="00A3004E">
              <w:rPr>
                <w:rFonts w:ascii="Arial" w:eastAsia="Times New Roman" w:hAnsi="Arial" w:cs="David"/>
                <w:color w:val="000000"/>
                <w:sz w:val="24"/>
                <w:szCs w:val="24"/>
                <w:rtl/>
              </w:rPr>
              <w:t>ת בהסכמתו ובהתחייבותו של המשתתף</w:t>
            </w:r>
            <w:r>
              <w:rPr>
                <w:rFonts w:ascii="Arial" w:eastAsia="Times New Roman" w:hAnsi="Arial" w:cs="David" w:hint="cs"/>
                <w:color w:val="000000"/>
                <w:sz w:val="24"/>
                <w:szCs w:val="24"/>
                <w:rtl/>
              </w:rPr>
              <w:t xml:space="preserve"> (ראה סעיף 9 להלן). </w:t>
            </w:r>
          </w:p>
          <w:p w:rsidR="00B16DEC" w:rsidRDefault="00B16DEC" w:rsidP="00E6191D">
            <w:pPr>
              <w:shd w:val="clear" w:color="auto" w:fill="FFFFFF"/>
              <w:spacing w:after="120" w:line="240" w:lineRule="auto"/>
              <w:rPr>
                <w:rFonts w:ascii="Arial" w:eastAsia="Times New Roman" w:hAnsi="Arial" w:cs="David"/>
                <w:color w:val="000000"/>
                <w:sz w:val="24"/>
                <w:szCs w:val="24"/>
                <w:rtl/>
              </w:rPr>
            </w:pPr>
            <w:r w:rsidRPr="00AD2C57">
              <w:rPr>
                <w:rFonts w:ascii="Arial" w:eastAsia="Times New Roman" w:hAnsi="Arial" w:cs="David"/>
                <w:color w:val="000000"/>
                <w:sz w:val="24"/>
                <w:szCs w:val="24"/>
                <w:rtl/>
              </w:rPr>
              <w:br/>
              <w:t>2.2. זוכה בפרס – משתתף אשר עמד בקריטריונים לזכייה בפרס</w:t>
            </w:r>
            <w:r w:rsidRPr="00A3004E">
              <w:rPr>
                <w:rFonts w:ascii="Arial" w:eastAsia="Times New Roman" w:hAnsi="Arial" w:cs="David" w:hint="cs"/>
                <w:color w:val="000000"/>
                <w:sz w:val="24"/>
                <w:szCs w:val="24"/>
                <w:rtl/>
              </w:rPr>
              <w:t>ים</w:t>
            </w:r>
            <w:r w:rsidRPr="00AD2C57">
              <w:rPr>
                <w:rFonts w:ascii="Arial" w:eastAsia="Times New Roman" w:hAnsi="Arial" w:cs="David"/>
                <w:color w:val="000000"/>
                <w:sz w:val="24"/>
                <w:szCs w:val="24"/>
                <w:rtl/>
              </w:rPr>
              <w:t xml:space="preserve"> המפורט להלן.</w:t>
            </w:r>
          </w:p>
          <w:p w:rsidR="00B16DEC" w:rsidRDefault="00B16DEC" w:rsidP="00E6191D">
            <w:pPr>
              <w:pStyle w:val="a3"/>
              <w:spacing w:after="120" w:line="240" w:lineRule="auto"/>
              <w:ind w:left="0"/>
              <w:rPr>
                <w:rFonts w:ascii="Arial" w:eastAsia="Times New Roman" w:hAnsi="Arial" w:cs="David"/>
                <w:color w:val="000000"/>
                <w:sz w:val="24"/>
                <w:szCs w:val="24"/>
                <w:rtl/>
              </w:rPr>
            </w:pPr>
            <w:r w:rsidRPr="00AD2C57">
              <w:rPr>
                <w:rFonts w:ascii="Arial" w:eastAsia="Times New Roman" w:hAnsi="Arial" w:cs="David"/>
                <w:color w:val="000000"/>
                <w:sz w:val="24"/>
                <w:szCs w:val="24"/>
                <w:rtl/>
              </w:rPr>
              <w:br/>
            </w:r>
            <w:r>
              <w:rPr>
                <w:rFonts w:ascii="Arial" w:eastAsia="Times New Roman" w:hAnsi="Arial" w:cs="David" w:hint="cs"/>
                <w:b/>
                <w:bCs/>
                <w:color w:val="000000"/>
                <w:sz w:val="24"/>
                <w:szCs w:val="24"/>
                <w:rtl/>
              </w:rPr>
              <w:t>3</w:t>
            </w:r>
            <w:r w:rsidRPr="00693B5A">
              <w:rPr>
                <w:rFonts w:ascii="Arial" w:eastAsia="Times New Roman" w:hAnsi="Arial" w:cs="David"/>
                <w:b/>
                <w:bCs/>
                <w:color w:val="000000"/>
                <w:sz w:val="24"/>
                <w:szCs w:val="24"/>
                <w:rtl/>
              </w:rPr>
              <w:t>. זכאים להגיש מועמדות לפרס</w:t>
            </w:r>
          </w:p>
          <w:p w:rsidR="00B16DEC" w:rsidRPr="00A3004E" w:rsidRDefault="00B16DEC" w:rsidP="00E6191D">
            <w:pPr>
              <w:pStyle w:val="a3"/>
              <w:spacing w:after="120" w:line="240" w:lineRule="auto"/>
              <w:ind w:left="0"/>
              <w:rPr>
                <w:rFonts w:ascii="Arial" w:eastAsia="Times New Roman" w:hAnsi="Arial" w:cs="David"/>
                <w:color w:val="000000"/>
                <w:sz w:val="24"/>
                <w:szCs w:val="24"/>
                <w:rtl/>
              </w:rPr>
            </w:pPr>
            <w:r w:rsidRPr="00AD2C57">
              <w:rPr>
                <w:rFonts w:ascii="Arial" w:eastAsia="Times New Roman" w:hAnsi="Arial" w:cs="David"/>
                <w:color w:val="000000"/>
                <w:sz w:val="24"/>
                <w:szCs w:val="24"/>
                <w:rtl/>
              </w:rPr>
              <w:br/>
            </w:r>
            <w:r>
              <w:rPr>
                <w:rFonts w:ascii="Arial" w:eastAsia="Times New Roman" w:hAnsi="Arial" w:cs="David" w:hint="cs"/>
                <w:color w:val="000000"/>
                <w:sz w:val="24"/>
                <w:szCs w:val="24"/>
                <w:rtl/>
              </w:rPr>
              <w:t>3</w:t>
            </w:r>
            <w:r w:rsidRPr="00AD2C57">
              <w:rPr>
                <w:rFonts w:ascii="Arial" w:eastAsia="Times New Roman" w:hAnsi="Arial" w:cs="David"/>
                <w:color w:val="000000"/>
                <w:sz w:val="24"/>
                <w:szCs w:val="24"/>
                <w:rtl/>
              </w:rPr>
              <w:t>.1</w:t>
            </w:r>
            <w:r w:rsidRPr="00A3004E">
              <w:rPr>
                <w:rFonts w:ascii="Arial" w:eastAsia="Times New Roman" w:hAnsi="Arial" w:cs="David" w:hint="cs"/>
                <w:color w:val="000000"/>
                <w:sz w:val="24"/>
                <w:szCs w:val="24"/>
                <w:rtl/>
              </w:rPr>
              <w:t>. הזכאים להגשת מועמדות לתחרות יחולקו לשני מסלולים:</w:t>
            </w:r>
          </w:p>
          <w:p w:rsidR="00B16DEC" w:rsidRPr="00A3004E" w:rsidRDefault="00B16DEC" w:rsidP="00E6191D">
            <w:pPr>
              <w:pStyle w:val="a3"/>
              <w:shd w:val="clear" w:color="auto" w:fill="FFFFFF"/>
              <w:spacing w:after="120" w:line="240" w:lineRule="auto"/>
              <w:ind w:left="0"/>
              <w:rPr>
                <w:rFonts w:ascii="Arial" w:eastAsia="Times New Roman" w:hAnsi="Arial" w:cs="David"/>
                <w:color w:val="000000"/>
                <w:sz w:val="24"/>
                <w:szCs w:val="24"/>
                <w:rtl/>
              </w:rPr>
            </w:pPr>
            <w:r w:rsidRPr="00A3004E">
              <w:rPr>
                <w:rFonts w:ascii="Arial" w:eastAsia="Times New Roman" w:hAnsi="Arial" w:cs="David" w:hint="cs"/>
                <w:color w:val="000000"/>
                <w:sz w:val="24"/>
                <w:szCs w:val="24"/>
                <w:rtl/>
              </w:rPr>
              <w:t>מסלול 1 : תחרות סרטים- פתוחה לכל מגיש</w:t>
            </w:r>
            <w:r>
              <w:rPr>
                <w:rFonts w:ascii="Arial" w:eastAsia="Times New Roman" w:hAnsi="Arial" w:cs="David" w:hint="cs"/>
                <w:color w:val="000000"/>
                <w:sz w:val="24"/>
                <w:szCs w:val="24"/>
                <w:rtl/>
              </w:rPr>
              <w:t xml:space="preserve">. במסלול זה יערכו </w:t>
            </w:r>
            <w:r w:rsidRPr="003B0C5C">
              <w:rPr>
                <w:rFonts w:ascii="Arial" w:eastAsia="Times New Roman" w:hAnsi="Arial" w:cs="David" w:hint="cs"/>
                <w:color w:val="000000"/>
                <w:sz w:val="24"/>
                <w:szCs w:val="24"/>
                <w:u w:val="single"/>
                <w:rtl/>
              </w:rPr>
              <w:t>שתי תחרויות</w:t>
            </w:r>
            <w:r>
              <w:rPr>
                <w:rFonts w:ascii="Arial" w:eastAsia="Times New Roman" w:hAnsi="Arial" w:cs="David" w:hint="cs"/>
                <w:color w:val="000000"/>
                <w:sz w:val="24"/>
                <w:szCs w:val="24"/>
                <w:rtl/>
              </w:rPr>
              <w:t>, האחת לתלמידי תיכון והשנייה לסטודנטים באקדמיה</w:t>
            </w:r>
            <w:r w:rsidRPr="00A3004E">
              <w:rPr>
                <w:rFonts w:ascii="Arial" w:eastAsia="Times New Roman" w:hAnsi="Arial" w:cs="David" w:hint="cs"/>
                <w:color w:val="000000"/>
                <w:sz w:val="24"/>
                <w:szCs w:val="24"/>
                <w:rtl/>
              </w:rPr>
              <w:t>.</w:t>
            </w:r>
          </w:p>
          <w:p w:rsidR="00B16DEC" w:rsidRPr="00A3004E" w:rsidRDefault="00B16DEC" w:rsidP="00E6191D">
            <w:pPr>
              <w:pStyle w:val="a3"/>
              <w:shd w:val="clear" w:color="auto" w:fill="FFFFFF"/>
              <w:spacing w:after="120" w:line="240" w:lineRule="auto"/>
              <w:ind w:left="0"/>
              <w:rPr>
                <w:rFonts w:ascii="Arial" w:eastAsia="Times New Roman" w:hAnsi="Arial" w:cs="David"/>
                <w:color w:val="000000"/>
                <w:sz w:val="24"/>
                <w:szCs w:val="24"/>
              </w:rPr>
            </w:pPr>
            <w:r w:rsidRPr="00A3004E">
              <w:rPr>
                <w:rFonts w:ascii="Arial" w:eastAsia="Times New Roman" w:hAnsi="Arial" w:cs="David"/>
                <w:color w:val="000000"/>
                <w:sz w:val="24"/>
                <w:szCs w:val="24"/>
                <w:rtl/>
              </w:rPr>
              <w:t>סרטים  שהושלמו  בין השנים 2010-2013  באורך של  עד 15 דקות</w:t>
            </w:r>
            <w:r>
              <w:rPr>
                <w:rFonts w:ascii="Arial" w:eastAsia="Times New Roman" w:hAnsi="Arial" w:cs="David" w:hint="cs"/>
                <w:color w:val="000000"/>
                <w:sz w:val="24"/>
                <w:szCs w:val="24"/>
                <w:rtl/>
              </w:rPr>
              <w:t xml:space="preserve"> (להלן: "</w:t>
            </w:r>
            <w:r w:rsidRPr="00693B5A">
              <w:rPr>
                <w:rFonts w:ascii="Arial" w:eastAsia="Times New Roman" w:hAnsi="Arial" w:cs="David" w:hint="cs"/>
                <w:b/>
                <w:bCs/>
                <w:color w:val="000000"/>
                <w:sz w:val="24"/>
                <w:szCs w:val="24"/>
                <w:rtl/>
              </w:rPr>
              <w:t>מסלול 1</w:t>
            </w:r>
            <w:r>
              <w:rPr>
                <w:rFonts w:ascii="Arial" w:eastAsia="Times New Roman" w:hAnsi="Arial" w:cs="David" w:hint="cs"/>
                <w:color w:val="000000"/>
                <w:sz w:val="24"/>
                <w:szCs w:val="24"/>
                <w:rtl/>
              </w:rPr>
              <w:t>").</w:t>
            </w:r>
          </w:p>
          <w:p w:rsidR="00B16DEC" w:rsidRDefault="00B16DEC" w:rsidP="00E6191D">
            <w:pPr>
              <w:pStyle w:val="a3"/>
              <w:shd w:val="clear" w:color="auto" w:fill="FFFFFF"/>
              <w:spacing w:after="120" w:line="240" w:lineRule="auto"/>
              <w:ind w:left="0"/>
              <w:rPr>
                <w:rFonts w:ascii="Arial" w:eastAsia="Times New Roman" w:hAnsi="Arial" w:cs="David"/>
                <w:color w:val="000000"/>
                <w:sz w:val="24"/>
                <w:szCs w:val="24"/>
                <w:rtl/>
              </w:rPr>
            </w:pPr>
          </w:p>
          <w:p w:rsidR="00B16DEC" w:rsidRPr="00A3004E" w:rsidRDefault="00B16DEC" w:rsidP="00E6191D">
            <w:pPr>
              <w:pStyle w:val="a3"/>
              <w:shd w:val="clear" w:color="auto" w:fill="FFFFFF"/>
              <w:spacing w:after="120" w:line="240" w:lineRule="auto"/>
              <w:ind w:left="0"/>
              <w:rPr>
                <w:rFonts w:ascii="Arial" w:eastAsia="Times New Roman" w:hAnsi="Arial" w:cs="David"/>
                <w:color w:val="000000"/>
                <w:sz w:val="24"/>
                <w:szCs w:val="24"/>
                <w:rtl/>
              </w:rPr>
            </w:pPr>
            <w:r w:rsidRPr="00A3004E">
              <w:rPr>
                <w:rFonts w:ascii="Arial" w:eastAsia="Times New Roman" w:hAnsi="Arial" w:cs="David" w:hint="cs"/>
                <w:color w:val="000000"/>
                <w:sz w:val="24"/>
                <w:szCs w:val="24"/>
                <w:rtl/>
              </w:rPr>
              <w:t xml:space="preserve">מסלול 2 : תסריטים </w:t>
            </w:r>
            <w:r w:rsidRPr="00A3004E">
              <w:rPr>
                <w:rFonts w:ascii="Arial" w:eastAsia="Times New Roman" w:hAnsi="Arial" w:cs="David"/>
                <w:color w:val="000000"/>
                <w:sz w:val="24"/>
                <w:szCs w:val="24"/>
                <w:rtl/>
              </w:rPr>
              <w:t>–</w:t>
            </w:r>
            <w:r w:rsidRPr="00A3004E">
              <w:rPr>
                <w:rFonts w:ascii="Arial" w:eastAsia="Times New Roman" w:hAnsi="Arial" w:cs="David" w:hint="cs"/>
                <w:color w:val="000000"/>
                <w:sz w:val="24"/>
                <w:szCs w:val="24"/>
                <w:rtl/>
              </w:rPr>
              <w:t xml:space="preserve"> </w:t>
            </w:r>
            <w:r>
              <w:rPr>
                <w:rFonts w:ascii="Arial" w:eastAsia="Times New Roman" w:hAnsi="Arial" w:cs="David" w:hint="cs"/>
                <w:color w:val="000000"/>
                <w:sz w:val="24"/>
                <w:szCs w:val="24"/>
                <w:rtl/>
              </w:rPr>
              <w:t xml:space="preserve">מסלול זה פתוח רק </w:t>
            </w:r>
            <w:r w:rsidRPr="00A3004E">
              <w:rPr>
                <w:rFonts w:ascii="Arial" w:eastAsia="Times New Roman" w:hAnsi="Arial" w:cs="David" w:hint="cs"/>
                <w:color w:val="000000"/>
                <w:sz w:val="24"/>
                <w:szCs w:val="24"/>
                <w:rtl/>
              </w:rPr>
              <w:t>לסטודנטים לקולנוע.</w:t>
            </w:r>
          </w:p>
          <w:p w:rsidR="00B16DEC" w:rsidRDefault="00B16DEC" w:rsidP="00E6191D">
            <w:pPr>
              <w:pStyle w:val="a3"/>
              <w:shd w:val="clear" w:color="auto" w:fill="FFFFFF"/>
              <w:spacing w:after="120" w:line="240" w:lineRule="auto"/>
              <w:ind w:left="0"/>
              <w:rPr>
                <w:rFonts w:ascii="Arial" w:eastAsia="Times New Roman" w:hAnsi="Arial" w:cs="David"/>
                <w:color w:val="000000"/>
                <w:sz w:val="24"/>
                <w:szCs w:val="24"/>
                <w:rtl/>
              </w:rPr>
            </w:pPr>
            <w:r w:rsidRPr="00A3004E">
              <w:rPr>
                <w:rFonts w:ascii="Arial" w:eastAsia="Times New Roman" w:hAnsi="Arial" w:cs="David"/>
                <w:color w:val="000000"/>
                <w:sz w:val="24"/>
                <w:szCs w:val="24"/>
                <w:rtl/>
              </w:rPr>
              <w:t>תסריטים</w:t>
            </w:r>
            <w:r w:rsidRPr="00A3004E">
              <w:rPr>
                <w:rFonts w:ascii="Arial" w:eastAsia="Times New Roman" w:hAnsi="Arial" w:cs="David" w:hint="cs"/>
                <w:color w:val="000000"/>
                <w:sz w:val="24"/>
                <w:szCs w:val="24"/>
                <w:rtl/>
              </w:rPr>
              <w:t xml:space="preserve"> כבסיס להפקת </w:t>
            </w:r>
            <w:r w:rsidRPr="00A3004E">
              <w:rPr>
                <w:rFonts w:ascii="Arial" w:eastAsia="Times New Roman" w:hAnsi="Arial" w:cs="David"/>
                <w:color w:val="000000"/>
                <w:sz w:val="24"/>
                <w:szCs w:val="24"/>
                <w:rtl/>
              </w:rPr>
              <w:t>סרטים קצרים</w:t>
            </w:r>
            <w:r w:rsidRPr="00A3004E">
              <w:rPr>
                <w:rFonts w:ascii="Arial" w:eastAsia="Times New Roman" w:hAnsi="Arial" w:cs="David" w:hint="cs"/>
                <w:color w:val="000000"/>
                <w:sz w:val="24"/>
                <w:szCs w:val="24"/>
                <w:rtl/>
              </w:rPr>
              <w:t xml:space="preserve"> והפקתם</w:t>
            </w:r>
            <w:r>
              <w:rPr>
                <w:rFonts w:ascii="Arial" w:eastAsia="Times New Roman" w:hAnsi="Arial" w:cs="David" w:hint="cs"/>
                <w:color w:val="000000"/>
                <w:sz w:val="24"/>
                <w:szCs w:val="24"/>
                <w:rtl/>
              </w:rPr>
              <w:t xml:space="preserve"> (להלן: "</w:t>
            </w:r>
            <w:r w:rsidRPr="00693B5A">
              <w:rPr>
                <w:rFonts w:ascii="Arial" w:eastAsia="Times New Roman" w:hAnsi="Arial" w:cs="David" w:hint="cs"/>
                <w:b/>
                <w:bCs/>
                <w:color w:val="000000"/>
                <w:sz w:val="24"/>
                <w:szCs w:val="24"/>
                <w:rtl/>
              </w:rPr>
              <w:t xml:space="preserve">מסלול </w:t>
            </w:r>
            <w:r>
              <w:rPr>
                <w:rFonts w:ascii="Arial" w:eastAsia="Times New Roman" w:hAnsi="Arial" w:cs="David" w:hint="cs"/>
                <w:b/>
                <w:bCs/>
                <w:color w:val="000000"/>
                <w:sz w:val="24"/>
                <w:szCs w:val="24"/>
                <w:rtl/>
              </w:rPr>
              <w:t>2</w:t>
            </w:r>
            <w:r>
              <w:rPr>
                <w:rFonts w:ascii="Arial" w:eastAsia="Times New Roman" w:hAnsi="Arial" w:cs="David" w:hint="cs"/>
                <w:color w:val="000000"/>
                <w:sz w:val="24"/>
                <w:szCs w:val="24"/>
                <w:rtl/>
              </w:rPr>
              <w:t>").</w:t>
            </w:r>
          </w:p>
          <w:p w:rsidR="00B16DEC" w:rsidRPr="00693B5A" w:rsidRDefault="00B16DEC" w:rsidP="00E6191D">
            <w:pPr>
              <w:pStyle w:val="a3"/>
              <w:shd w:val="clear" w:color="auto" w:fill="FFFFFF"/>
              <w:spacing w:after="120" w:line="240" w:lineRule="auto"/>
              <w:ind w:left="0"/>
              <w:rPr>
                <w:rFonts w:ascii="Arial" w:eastAsia="Times New Roman" w:hAnsi="Arial" w:cs="David"/>
                <w:b/>
                <w:bCs/>
                <w:color w:val="000000"/>
                <w:sz w:val="24"/>
                <w:szCs w:val="24"/>
                <w:rtl/>
              </w:rPr>
            </w:pPr>
            <w:r w:rsidRPr="00AD2C57">
              <w:rPr>
                <w:rFonts w:ascii="Arial" w:eastAsia="Times New Roman" w:hAnsi="Arial" w:cs="David"/>
                <w:b/>
                <w:bCs/>
                <w:color w:val="000000"/>
                <w:sz w:val="24"/>
                <w:szCs w:val="24"/>
                <w:rtl/>
              </w:rPr>
              <w:br/>
            </w:r>
            <w:r w:rsidRPr="00693B5A">
              <w:rPr>
                <w:rFonts w:ascii="Arial" w:eastAsia="Times New Roman" w:hAnsi="Arial" w:cs="David" w:hint="cs"/>
                <w:b/>
                <w:bCs/>
                <w:color w:val="000000"/>
                <w:sz w:val="24"/>
                <w:szCs w:val="24"/>
                <w:rtl/>
              </w:rPr>
              <w:t>4</w:t>
            </w:r>
            <w:r w:rsidRPr="00693B5A">
              <w:rPr>
                <w:rFonts w:ascii="Arial" w:eastAsia="Times New Roman" w:hAnsi="Arial" w:cs="David"/>
                <w:b/>
                <w:bCs/>
                <w:color w:val="000000"/>
                <w:sz w:val="24"/>
                <w:szCs w:val="24"/>
                <w:rtl/>
              </w:rPr>
              <w:t xml:space="preserve">. </w:t>
            </w:r>
            <w:r>
              <w:rPr>
                <w:rFonts w:ascii="Arial" w:eastAsia="Times New Roman" w:hAnsi="Arial" w:cs="David" w:hint="cs"/>
                <w:b/>
                <w:bCs/>
                <w:color w:val="000000"/>
                <w:sz w:val="24"/>
                <w:szCs w:val="24"/>
                <w:rtl/>
              </w:rPr>
              <w:t>הגשת מועמדות</w:t>
            </w:r>
          </w:p>
          <w:p w:rsidR="00B16DEC" w:rsidRPr="00A3004E" w:rsidRDefault="000758D0" w:rsidP="00E6191D">
            <w:pPr>
              <w:pStyle w:val="a3"/>
              <w:shd w:val="clear" w:color="auto" w:fill="FFFFFF"/>
              <w:spacing w:after="120" w:line="240" w:lineRule="auto"/>
              <w:ind w:left="0"/>
              <w:rPr>
                <w:rFonts w:ascii="Arial" w:eastAsia="Times New Roman" w:hAnsi="Arial" w:cs="David"/>
                <w:color w:val="000000"/>
                <w:sz w:val="24"/>
                <w:szCs w:val="24"/>
                <w:rtl/>
              </w:rPr>
            </w:pPr>
            <w:r>
              <w:rPr>
                <w:rFonts w:ascii="Arial" w:eastAsia="Times New Roman" w:hAnsi="Arial" w:cs="David" w:hint="cs"/>
                <w:color w:val="000000"/>
                <w:sz w:val="24"/>
                <w:szCs w:val="24"/>
                <w:rtl/>
              </w:rPr>
              <w:t>4</w:t>
            </w:r>
            <w:r w:rsidR="00B16DEC" w:rsidRPr="00A3004E">
              <w:rPr>
                <w:rFonts w:ascii="Arial" w:eastAsia="Times New Roman" w:hAnsi="Arial" w:cs="David" w:hint="cs"/>
                <w:color w:val="000000"/>
                <w:sz w:val="24"/>
                <w:szCs w:val="24"/>
                <w:rtl/>
              </w:rPr>
              <w:t xml:space="preserve">.1 מסלול 1- </w:t>
            </w:r>
            <w:r w:rsidR="00B16DEC" w:rsidRPr="00A3004E">
              <w:rPr>
                <w:rFonts w:ascii="Arial" w:eastAsia="Times New Roman" w:hAnsi="Arial" w:cs="David"/>
                <w:color w:val="000000"/>
                <w:sz w:val="24"/>
                <w:szCs w:val="24"/>
                <w:rtl/>
              </w:rPr>
              <w:t xml:space="preserve">  טופס הרשמה +סרט </w:t>
            </w:r>
            <w:r w:rsidR="00B16DEC" w:rsidRPr="00A3004E">
              <w:rPr>
                <w:rFonts w:ascii="Arial" w:eastAsia="Times New Roman" w:hAnsi="Arial" w:cs="David"/>
                <w:color w:val="000000"/>
                <w:sz w:val="24"/>
                <w:szCs w:val="24"/>
              </w:rPr>
              <w:t>DVD</w:t>
            </w:r>
            <w:r w:rsidR="00B16DEC" w:rsidRPr="00A3004E">
              <w:rPr>
                <w:rFonts w:ascii="Arial" w:eastAsia="Times New Roman" w:hAnsi="Arial" w:cs="David"/>
                <w:color w:val="000000"/>
                <w:sz w:val="24"/>
                <w:szCs w:val="24"/>
                <w:rtl/>
              </w:rPr>
              <w:t>+ תקציר  הסרט עמוד אחד +  קו"ח של יוצר הסרט</w:t>
            </w:r>
            <w:r w:rsidR="00B16DEC" w:rsidRPr="00A3004E">
              <w:rPr>
                <w:rFonts w:ascii="Arial" w:eastAsia="Times New Roman" w:hAnsi="Arial" w:cs="David" w:hint="cs"/>
                <w:color w:val="000000"/>
                <w:sz w:val="24"/>
                <w:szCs w:val="24"/>
                <w:rtl/>
              </w:rPr>
              <w:t>.</w:t>
            </w:r>
            <w:r w:rsidR="00B16DEC" w:rsidRPr="00A3004E">
              <w:rPr>
                <w:rFonts w:ascii="Arial" w:eastAsia="Times New Roman" w:hAnsi="Arial" w:cs="David"/>
                <w:color w:val="000000"/>
                <w:sz w:val="24"/>
                <w:szCs w:val="24"/>
                <w:rtl/>
              </w:rPr>
              <w:t xml:space="preserve">יש להגיש ב 4 העתקים </w:t>
            </w:r>
            <w:r w:rsidR="00B16DEC" w:rsidRPr="00A3004E">
              <w:rPr>
                <w:rFonts w:ascii="Arial" w:eastAsia="Times New Roman" w:hAnsi="Arial" w:cs="David" w:hint="cs"/>
                <w:color w:val="000000"/>
                <w:sz w:val="24"/>
                <w:szCs w:val="24"/>
                <w:rtl/>
              </w:rPr>
              <w:t>עד לתאריך28/2/14 , כח' אדר א' תשע"ד</w:t>
            </w:r>
          </w:p>
          <w:p w:rsidR="00B16DEC" w:rsidRPr="00A3004E" w:rsidRDefault="00B16DEC" w:rsidP="00E6191D">
            <w:pPr>
              <w:pStyle w:val="a3"/>
              <w:shd w:val="clear" w:color="auto" w:fill="FFFFFF"/>
              <w:spacing w:after="120" w:line="240" w:lineRule="auto"/>
              <w:ind w:left="0"/>
              <w:rPr>
                <w:rFonts w:ascii="Arial" w:eastAsia="Times New Roman" w:hAnsi="Arial" w:cs="David"/>
                <w:color w:val="000000"/>
                <w:sz w:val="24"/>
                <w:szCs w:val="24"/>
                <w:rtl/>
              </w:rPr>
            </w:pPr>
          </w:p>
          <w:p w:rsidR="00B16DEC" w:rsidRPr="00A3004E" w:rsidRDefault="000758D0" w:rsidP="00E6191D">
            <w:pPr>
              <w:pStyle w:val="a3"/>
              <w:shd w:val="clear" w:color="auto" w:fill="FFFFFF"/>
              <w:spacing w:after="120" w:line="240" w:lineRule="auto"/>
              <w:ind w:left="0"/>
              <w:rPr>
                <w:rFonts w:ascii="Arial" w:eastAsia="Times New Roman" w:hAnsi="Arial" w:cs="David"/>
                <w:color w:val="000000"/>
                <w:sz w:val="24"/>
                <w:szCs w:val="24"/>
                <w:rtl/>
              </w:rPr>
            </w:pPr>
            <w:r>
              <w:rPr>
                <w:rFonts w:ascii="Arial" w:eastAsia="Times New Roman" w:hAnsi="Arial" w:cs="David" w:hint="cs"/>
                <w:color w:val="000000"/>
                <w:sz w:val="24"/>
                <w:szCs w:val="24"/>
                <w:rtl/>
              </w:rPr>
              <w:t>4</w:t>
            </w:r>
            <w:r w:rsidR="00B16DEC">
              <w:rPr>
                <w:rFonts w:ascii="Arial" w:eastAsia="Times New Roman" w:hAnsi="Arial" w:cs="David" w:hint="cs"/>
                <w:color w:val="000000"/>
                <w:sz w:val="24"/>
                <w:szCs w:val="24"/>
                <w:rtl/>
              </w:rPr>
              <w:t>.2</w:t>
            </w:r>
            <w:r w:rsidR="00B16DEC" w:rsidRPr="00A3004E">
              <w:rPr>
                <w:rFonts w:ascii="Arial" w:eastAsia="Times New Roman" w:hAnsi="Arial" w:cs="David" w:hint="cs"/>
                <w:color w:val="000000"/>
                <w:sz w:val="24"/>
                <w:szCs w:val="24"/>
                <w:rtl/>
              </w:rPr>
              <w:t xml:space="preserve">. מסלול 2- </w:t>
            </w:r>
            <w:r w:rsidR="00B16DEC" w:rsidRPr="00A3004E">
              <w:rPr>
                <w:rFonts w:ascii="Arial" w:eastAsia="Times New Roman" w:hAnsi="Arial" w:cs="David"/>
                <w:color w:val="000000"/>
                <w:sz w:val="24"/>
                <w:szCs w:val="24"/>
                <w:rtl/>
              </w:rPr>
              <w:t xml:space="preserve">  טופס הרשמה + </w:t>
            </w:r>
            <w:proofErr w:type="spellStart"/>
            <w:r w:rsidR="00B16DEC" w:rsidRPr="00A3004E">
              <w:rPr>
                <w:rFonts w:ascii="Arial" w:eastAsia="Times New Roman" w:hAnsi="Arial" w:cs="David"/>
                <w:color w:val="000000"/>
                <w:sz w:val="24"/>
                <w:szCs w:val="24"/>
                <w:rtl/>
              </w:rPr>
              <w:t>סינופסיס</w:t>
            </w:r>
            <w:r w:rsidR="00B16DEC" w:rsidRPr="00A3004E">
              <w:rPr>
                <w:rFonts w:ascii="Arial" w:eastAsia="Times New Roman" w:hAnsi="Arial" w:cs="David" w:hint="cs"/>
                <w:color w:val="000000"/>
                <w:sz w:val="24"/>
                <w:szCs w:val="24"/>
                <w:rtl/>
              </w:rPr>
              <w:t>ו</w:t>
            </w:r>
            <w:proofErr w:type="spellEnd"/>
            <w:r w:rsidR="00B16DEC" w:rsidRPr="00A3004E">
              <w:rPr>
                <w:rFonts w:ascii="Arial" w:eastAsia="Times New Roman" w:hAnsi="Arial" w:cs="David" w:hint="cs"/>
                <w:color w:val="000000"/>
                <w:sz w:val="24"/>
                <w:szCs w:val="24"/>
                <w:rtl/>
              </w:rPr>
              <w:t>/או תסריט +</w:t>
            </w:r>
            <w:r w:rsidR="00B16DEC" w:rsidRPr="00A3004E">
              <w:rPr>
                <w:rFonts w:ascii="Arial" w:eastAsia="Times New Roman" w:hAnsi="Arial" w:cs="David"/>
                <w:color w:val="000000"/>
                <w:sz w:val="24"/>
                <w:szCs w:val="24"/>
                <w:rtl/>
              </w:rPr>
              <w:t xml:space="preserve"> קו"ח של יוצר הסרט + המלצת המוס</w:t>
            </w:r>
            <w:r w:rsidR="00B16DEC" w:rsidRPr="00A3004E">
              <w:rPr>
                <w:rFonts w:ascii="Arial" w:eastAsia="Times New Roman" w:hAnsi="Arial" w:cs="David" w:hint="cs"/>
                <w:color w:val="000000"/>
                <w:sz w:val="24"/>
                <w:szCs w:val="24"/>
                <w:rtl/>
              </w:rPr>
              <w:t>ד.</w:t>
            </w:r>
          </w:p>
          <w:p w:rsidR="00B16DEC" w:rsidRPr="00A3004E" w:rsidRDefault="00B16DEC" w:rsidP="00E6191D">
            <w:pPr>
              <w:pStyle w:val="a3"/>
              <w:shd w:val="clear" w:color="auto" w:fill="FFFFFF"/>
              <w:spacing w:after="120" w:line="240" w:lineRule="auto"/>
              <w:ind w:left="0"/>
              <w:rPr>
                <w:rFonts w:ascii="Arial" w:eastAsia="Times New Roman" w:hAnsi="Arial" w:cs="David"/>
                <w:color w:val="000000"/>
                <w:sz w:val="24"/>
                <w:szCs w:val="24"/>
                <w:rtl/>
              </w:rPr>
            </w:pPr>
            <w:r w:rsidRPr="00A3004E">
              <w:rPr>
                <w:rFonts w:ascii="Arial" w:eastAsia="Times New Roman" w:hAnsi="Arial" w:cs="David" w:hint="cs"/>
                <w:color w:val="000000"/>
                <w:sz w:val="24"/>
                <w:szCs w:val="24"/>
                <w:rtl/>
              </w:rPr>
              <w:t xml:space="preserve">יש להגיש ב - </w:t>
            </w:r>
            <w:r w:rsidRPr="00A3004E">
              <w:rPr>
                <w:rFonts w:ascii="Arial" w:eastAsia="Times New Roman" w:hAnsi="Arial" w:cs="David"/>
                <w:color w:val="000000"/>
                <w:sz w:val="24"/>
                <w:szCs w:val="24"/>
                <w:rtl/>
              </w:rPr>
              <w:t xml:space="preserve">4 העתקים </w:t>
            </w:r>
            <w:r w:rsidRPr="00A3004E">
              <w:rPr>
                <w:rFonts w:ascii="Arial" w:eastAsia="Times New Roman" w:hAnsi="Arial" w:cs="David" w:hint="cs"/>
                <w:color w:val="000000"/>
                <w:sz w:val="24"/>
                <w:szCs w:val="24"/>
                <w:rtl/>
              </w:rPr>
              <w:t xml:space="preserve">עד תאריך  15/12/2013, </w:t>
            </w:r>
            <w:proofErr w:type="spellStart"/>
            <w:r w:rsidRPr="00A3004E">
              <w:rPr>
                <w:rFonts w:ascii="Arial" w:eastAsia="Times New Roman" w:hAnsi="Arial" w:cs="David" w:hint="cs"/>
                <w:color w:val="000000"/>
                <w:sz w:val="24"/>
                <w:szCs w:val="24"/>
                <w:rtl/>
              </w:rPr>
              <w:t>יב</w:t>
            </w:r>
            <w:proofErr w:type="spellEnd"/>
            <w:r w:rsidRPr="00A3004E">
              <w:rPr>
                <w:rFonts w:ascii="Arial" w:eastAsia="Times New Roman" w:hAnsi="Arial" w:cs="David" w:hint="cs"/>
                <w:color w:val="000000"/>
                <w:sz w:val="24"/>
                <w:szCs w:val="24"/>
                <w:rtl/>
              </w:rPr>
              <w:t xml:space="preserve">' </w:t>
            </w:r>
            <w:r>
              <w:rPr>
                <w:rFonts w:ascii="Arial" w:eastAsia="Times New Roman" w:hAnsi="Arial" w:cs="David" w:hint="cs"/>
                <w:color w:val="000000"/>
                <w:sz w:val="24"/>
                <w:szCs w:val="24"/>
                <w:rtl/>
              </w:rPr>
              <w:t>טבת</w:t>
            </w:r>
            <w:r w:rsidRPr="00A3004E">
              <w:rPr>
                <w:rFonts w:ascii="Arial" w:eastAsia="Times New Roman" w:hAnsi="Arial" w:cs="David" w:hint="cs"/>
                <w:color w:val="000000"/>
                <w:sz w:val="24"/>
                <w:szCs w:val="24"/>
                <w:rtl/>
              </w:rPr>
              <w:t xml:space="preserve"> תשע"ד</w:t>
            </w:r>
            <w:r>
              <w:rPr>
                <w:rFonts w:ascii="Arial" w:eastAsia="Times New Roman" w:hAnsi="Arial" w:cs="David" w:hint="cs"/>
                <w:color w:val="000000"/>
                <w:sz w:val="24"/>
                <w:szCs w:val="24"/>
                <w:rtl/>
              </w:rPr>
              <w:t xml:space="preserve">. </w:t>
            </w:r>
          </w:p>
          <w:p w:rsidR="00B16DEC" w:rsidRPr="00A3004E" w:rsidRDefault="00B16DEC" w:rsidP="00E6191D">
            <w:pPr>
              <w:pStyle w:val="a3"/>
              <w:shd w:val="clear" w:color="auto" w:fill="FFFFFF"/>
              <w:spacing w:after="120" w:line="240" w:lineRule="auto"/>
              <w:ind w:left="0"/>
              <w:rPr>
                <w:rFonts w:ascii="Arial" w:eastAsia="Times New Roman" w:hAnsi="Arial" w:cs="David"/>
                <w:color w:val="000000"/>
                <w:sz w:val="24"/>
                <w:szCs w:val="24"/>
                <w:rtl/>
              </w:rPr>
            </w:pPr>
          </w:p>
          <w:p w:rsidR="00B16DEC" w:rsidRPr="00A3004E" w:rsidRDefault="000758D0" w:rsidP="000758D0">
            <w:pPr>
              <w:pStyle w:val="a3"/>
              <w:shd w:val="clear" w:color="auto" w:fill="FFFFFF"/>
              <w:spacing w:after="120" w:line="240" w:lineRule="auto"/>
              <w:ind w:left="0"/>
              <w:rPr>
                <w:rFonts w:ascii="Arial" w:eastAsia="Times New Roman" w:hAnsi="Arial" w:cs="David"/>
                <w:color w:val="000000"/>
                <w:sz w:val="24"/>
                <w:szCs w:val="24"/>
                <w:rtl/>
              </w:rPr>
            </w:pPr>
            <w:r>
              <w:rPr>
                <w:rFonts w:ascii="Arial" w:eastAsia="Times New Roman" w:hAnsi="Arial" w:cs="David" w:hint="cs"/>
                <w:color w:val="000000"/>
                <w:sz w:val="24"/>
                <w:szCs w:val="24"/>
                <w:rtl/>
              </w:rPr>
              <w:t>4</w:t>
            </w:r>
            <w:r w:rsidR="00B16DEC" w:rsidRPr="00A3004E">
              <w:rPr>
                <w:rFonts w:ascii="Arial" w:eastAsia="Times New Roman" w:hAnsi="Arial" w:cs="David" w:hint="cs"/>
                <w:color w:val="000000"/>
                <w:sz w:val="24"/>
                <w:szCs w:val="24"/>
                <w:rtl/>
              </w:rPr>
              <w:t xml:space="preserve">.3. את המסמכים המצוינים לעיל יש לשלוח  בדואר שליחים לידי: אורית חרמון, מיזם יוצרים צופים זוכרים,מכון שם עולם,כפר הרואה ע"י חדרה 38955 ובמקביל באופן דיגיטאלי </w:t>
            </w:r>
            <w:r>
              <w:rPr>
                <w:rFonts w:ascii="Arial" w:eastAsia="Times New Roman" w:hAnsi="Arial" w:cs="David" w:hint="cs"/>
                <w:color w:val="000000"/>
                <w:sz w:val="24"/>
                <w:szCs w:val="24"/>
                <w:rtl/>
              </w:rPr>
              <w:t>לדואר אלקטרוני:</w:t>
            </w:r>
            <w:bookmarkStart w:id="0" w:name="_GoBack"/>
            <w:bookmarkEnd w:id="0"/>
            <w:r>
              <w:rPr>
                <w:rFonts w:ascii="Arial" w:eastAsia="Times New Roman" w:hAnsi="Arial" w:cs="David" w:hint="cs"/>
                <w:color w:val="000000"/>
                <w:sz w:val="24"/>
                <w:szCs w:val="24"/>
                <w:rtl/>
              </w:rPr>
              <w:t xml:space="preserve"> </w:t>
            </w:r>
            <w:r w:rsidRPr="000758D0">
              <w:rPr>
                <w:rFonts w:ascii="Arial" w:eastAsia="Times New Roman" w:hAnsi="Arial" w:cs="David"/>
                <w:color w:val="000000"/>
                <w:sz w:val="24"/>
                <w:szCs w:val="24"/>
              </w:rPr>
              <w:t>hermono@shemolam.org.il</w:t>
            </w:r>
            <w:r w:rsidR="00B16DEC" w:rsidRPr="00A3004E">
              <w:rPr>
                <w:rFonts w:ascii="Arial" w:eastAsia="Times New Roman" w:hAnsi="Arial" w:cs="David" w:hint="cs"/>
                <w:color w:val="000000"/>
                <w:sz w:val="24"/>
                <w:szCs w:val="24"/>
                <w:rtl/>
              </w:rPr>
              <w:t xml:space="preserve">. </w:t>
            </w:r>
          </w:p>
          <w:p w:rsidR="00B16DEC" w:rsidRDefault="000758D0" w:rsidP="00E6191D">
            <w:pPr>
              <w:shd w:val="clear" w:color="auto" w:fill="FFFFFF"/>
              <w:spacing w:after="120" w:line="240" w:lineRule="auto"/>
              <w:rPr>
                <w:rFonts w:ascii="Arial" w:eastAsia="Times New Roman" w:hAnsi="Arial" w:cs="David"/>
                <w:color w:val="000000"/>
                <w:sz w:val="24"/>
                <w:szCs w:val="24"/>
                <w:rtl/>
              </w:rPr>
            </w:pPr>
            <w:r>
              <w:rPr>
                <w:rFonts w:ascii="Arial" w:eastAsia="Times New Roman" w:hAnsi="Arial" w:cs="David" w:hint="cs"/>
                <w:color w:val="000000"/>
                <w:sz w:val="24"/>
                <w:szCs w:val="24"/>
                <w:rtl/>
              </w:rPr>
              <w:t>4</w:t>
            </w:r>
            <w:r w:rsidR="00B16DEC" w:rsidRPr="00A3004E">
              <w:rPr>
                <w:rFonts w:ascii="Arial" w:eastAsia="Times New Roman" w:hAnsi="Arial" w:cs="David" w:hint="cs"/>
                <w:color w:val="000000"/>
                <w:sz w:val="24"/>
                <w:szCs w:val="24"/>
                <w:rtl/>
              </w:rPr>
              <w:t xml:space="preserve">.4. משתתף יחתום על תקנון זה וישלח אותו לא יאוחר מיום משלוח טופס ההרשמה לפקס שמספרו 04-6365929. </w:t>
            </w:r>
            <w:r w:rsidR="00B16DEC" w:rsidRPr="00AD2C57">
              <w:rPr>
                <w:rFonts w:ascii="Arial" w:eastAsia="Times New Roman" w:hAnsi="Arial" w:cs="David"/>
                <w:color w:val="000000"/>
                <w:sz w:val="24"/>
                <w:szCs w:val="24"/>
                <w:rtl/>
              </w:rPr>
              <w:br/>
            </w:r>
          </w:p>
          <w:p w:rsidR="00B16DEC" w:rsidRDefault="00B16DEC" w:rsidP="00E6191D">
            <w:pPr>
              <w:shd w:val="clear" w:color="auto" w:fill="FFFFFF"/>
              <w:spacing w:after="120" w:line="240" w:lineRule="auto"/>
              <w:rPr>
                <w:rFonts w:ascii="Arial" w:eastAsia="Times New Roman" w:hAnsi="Arial" w:cs="David"/>
                <w:color w:val="000000"/>
                <w:sz w:val="24"/>
                <w:szCs w:val="24"/>
                <w:rtl/>
              </w:rPr>
            </w:pPr>
          </w:p>
          <w:p w:rsidR="00B16DEC" w:rsidRDefault="00B16DEC" w:rsidP="00E6191D">
            <w:pPr>
              <w:shd w:val="clear" w:color="auto" w:fill="FFFFFF"/>
              <w:spacing w:after="120" w:line="240" w:lineRule="auto"/>
              <w:rPr>
                <w:rFonts w:ascii="Arial" w:eastAsia="Times New Roman" w:hAnsi="Arial" w:cs="David"/>
                <w:color w:val="000000"/>
                <w:sz w:val="24"/>
                <w:szCs w:val="24"/>
                <w:rtl/>
              </w:rPr>
            </w:pPr>
            <w:r w:rsidRPr="00AD2C57">
              <w:rPr>
                <w:rFonts w:ascii="Arial" w:eastAsia="Times New Roman" w:hAnsi="Arial" w:cs="David"/>
                <w:color w:val="000000"/>
                <w:sz w:val="24"/>
                <w:szCs w:val="24"/>
                <w:rtl/>
              </w:rPr>
              <w:lastRenderedPageBreak/>
              <w:br/>
            </w:r>
            <w:r w:rsidRPr="00AD2C57">
              <w:rPr>
                <w:rFonts w:ascii="Arial" w:eastAsia="Times New Roman" w:hAnsi="Arial" w:cs="David"/>
                <w:color w:val="000000"/>
                <w:sz w:val="24"/>
                <w:szCs w:val="24"/>
                <w:rtl/>
              </w:rPr>
              <w:br/>
            </w:r>
            <w:r>
              <w:rPr>
                <w:rFonts w:ascii="Arial" w:eastAsia="Times New Roman" w:hAnsi="Arial" w:cs="David" w:hint="cs"/>
                <w:b/>
                <w:bCs/>
                <w:color w:val="000000"/>
                <w:sz w:val="24"/>
                <w:szCs w:val="24"/>
                <w:rtl/>
              </w:rPr>
              <w:t>5</w:t>
            </w:r>
            <w:r w:rsidRPr="00693B5A">
              <w:rPr>
                <w:rFonts w:ascii="Arial" w:eastAsia="Times New Roman" w:hAnsi="Arial" w:cs="David"/>
                <w:b/>
                <w:bCs/>
                <w:color w:val="000000"/>
                <w:sz w:val="24"/>
                <w:szCs w:val="24"/>
                <w:rtl/>
              </w:rPr>
              <w:t>. הפרסים</w:t>
            </w:r>
            <w:r w:rsidRPr="00A3004E">
              <w:rPr>
                <w:rFonts w:ascii="Arial" w:eastAsia="Times New Roman" w:hAnsi="Arial" w:cs="David"/>
                <w:color w:val="000000"/>
                <w:sz w:val="24"/>
                <w:szCs w:val="24"/>
                <w:rtl/>
              </w:rPr>
              <w:br/>
            </w:r>
            <w:r w:rsidRPr="00A3004E">
              <w:rPr>
                <w:rFonts w:ascii="Arial" w:eastAsia="Times New Roman" w:hAnsi="Arial" w:cs="David"/>
                <w:color w:val="000000"/>
                <w:sz w:val="24"/>
                <w:szCs w:val="24"/>
                <w:rtl/>
              </w:rPr>
              <w:br/>
            </w:r>
            <w:r w:rsidRPr="003B0C5C">
              <w:rPr>
                <w:rFonts w:ascii="Arial" w:eastAsia="Times New Roman" w:hAnsi="Arial" w:cs="David" w:hint="cs"/>
                <w:b/>
                <w:bCs/>
                <w:color w:val="000000"/>
                <w:sz w:val="24"/>
                <w:szCs w:val="24"/>
                <w:rtl/>
              </w:rPr>
              <w:t>במסלול 1</w:t>
            </w:r>
            <w:r>
              <w:rPr>
                <w:rFonts w:ascii="Arial" w:eastAsia="Times New Roman" w:hAnsi="Arial" w:cs="David" w:hint="cs"/>
                <w:color w:val="000000"/>
                <w:sz w:val="24"/>
                <w:szCs w:val="24"/>
                <w:rtl/>
              </w:rPr>
              <w:t>-</w:t>
            </w:r>
            <w:r w:rsidRPr="00A3004E">
              <w:rPr>
                <w:rFonts w:ascii="Arial" w:eastAsia="Times New Roman" w:hAnsi="Arial" w:cs="David" w:hint="cs"/>
                <w:color w:val="000000"/>
                <w:sz w:val="24"/>
                <w:szCs w:val="24"/>
                <w:rtl/>
              </w:rPr>
              <w:t xml:space="preserve"> לשלושת המקומות הראשונים</w:t>
            </w:r>
            <w:r>
              <w:rPr>
                <w:rFonts w:ascii="Arial" w:eastAsia="Times New Roman" w:hAnsi="Arial" w:cs="David" w:hint="cs"/>
                <w:color w:val="000000"/>
                <w:sz w:val="24"/>
                <w:szCs w:val="24"/>
                <w:rtl/>
              </w:rPr>
              <w:t xml:space="preserve"> </w:t>
            </w:r>
            <w:r w:rsidRPr="003B0C5C">
              <w:rPr>
                <w:rFonts w:ascii="Arial" w:eastAsia="Times New Roman" w:hAnsi="Arial" w:cs="David" w:hint="cs"/>
                <w:color w:val="000000"/>
                <w:sz w:val="24"/>
                <w:szCs w:val="24"/>
                <w:u w:val="single"/>
                <w:rtl/>
              </w:rPr>
              <w:t>בתחרות לסטודנטים</w:t>
            </w:r>
            <w:r w:rsidRPr="00A3004E">
              <w:rPr>
                <w:rFonts w:ascii="Arial" w:eastAsia="Times New Roman" w:hAnsi="Arial" w:cs="David" w:hint="cs"/>
                <w:color w:val="000000"/>
                <w:sz w:val="24"/>
                <w:szCs w:val="24"/>
                <w:rtl/>
              </w:rPr>
              <w:t xml:space="preserve"> יינתן פרס כספי כולל שיעמוד על 8000 ₪ אשר יחולק באופן הבא- </w:t>
            </w:r>
            <w:r>
              <w:rPr>
                <w:rFonts w:ascii="Arial" w:eastAsia="Times New Roman" w:hAnsi="Arial" w:cs="David" w:hint="cs"/>
                <w:color w:val="000000"/>
                <w:sz w:val="24"/>
                <w:szCs w:val="24"/>
                <w:rtl/>
              </w:rPr>
              <w:t xml:space="preserve"> </w:t>
            </w:r>
            <w:r w:rsidRPr="00A3004E">
              <w:rPr>
                <w:rFonts w:ascii="Arial" w:eastAsia="Times New Roman" w:hAnsi="Arial" w:cs="David" w:hint="cs"/>
                <w:color w:val="000000"/>
                <w:sz w:val="24"/>
                <w:szCs w:val="24"/>
                <w:rtl/>
              </w:rPr>
              <w:t>לזוכה במקום הראשון יעניק המכון פרס כספי בסך של 4000 ₪. לזוכה במקום השני יוענק פרס כספי בסך 2500 ₪ ולזוכה במקום השלישי י</w:t>
            </w:r>
            <w:r>
              <w:rPr>
                <w:rFonts w:ascii="Arial" w:eastAsia="Times New Roman" w:hAnsi="Arial" w:cs="David" w:hint="cs"/>
                <w:color w:val="000000"/>
                <w:sz w:val="24"/>
                <w:szCs w:val="24"/>
                <w:rtl/>
              </w:rPr>
              <w:t>י</w:t>
            </w:r>
            <w:r w:rsidRPr="00A3004E">
              <w:rPr>
                <w:rFonts w:ascii="Arial" w:eastAsia="Times New Roman" w:hAnsi="Arial" w:cs="David" w:hint="cs"/>
                <w:color w:val="000000"/>
                <w:sz w:val="24"/>
                <w:szCs w:val="24"/>
                <w:rtl/>
              </w:rPr>
              <w:t xml:space="preserve">נתן פרס כספי בסך 1500 ₪. </w:t>
            </w:r>
          </w:p>
          <w:p w:rsidR="00B16DEC" w:rsidRPr="00A3004E" w:rsidRDefault="00B16DEC" w:rsidP="00E6191D">
            <w:pPr>
              <w:shd w:val="clear" w:color="auto" w:fill="FFFFFF"/>
              <w:spacing w:after="120" w:line="240" w:lineRule="auto"/>
              <w:rPr>
                <w:rFonts w:ascii="Arial" w:eastAsia="Times New Roman" w:hAnsi="Arial" w:cs="David"/>
                <w:color w:val="000000"/>
                <w:sz w:val="24"/>
                <w:szCs w:val="24"/>
                <w:rtl/>
              </w:rPr>
            </w:pPr>
            <w:r>
              <w:rPr>
                <w:rFonts w:ascii="Arial" w:eastAsia="Times New Roman" w:hAnsi="Arial" w:cs="David" w:hint="cs"/>
                <w:color w:val="000000"/>
                <w:sz w:val="24"/>
                <w:szCs w:val="24"/>
                <w:rtl/>
              </w:rPr>
              <w:t xml:space="preserve">לשני המקומות הראשונים </w:t>
            </w:r>
            <w:r w:rsidRPr="003B0C5C">
              <w:rPr>
                <w:rFonts w:ascii="Arial" w:eastAsia="Times New Roman" w:hAnsi="Arial" w:cs="David" w:hint="cs"/>
                <w:color w:val="000000"/>
                <w:sz w:val="24"/>
                <w:szCs w:val="24"/>
                <w:u w:val="single"/>
                <w:rtl/>
              </w:rPr>
              <w:t>בתחרות לתלמידי תיכון</w:t>
            </w:r>
            <w:r>
              <w:rPr>
                <w:rFonts w:ascii="Arial" w:eastAsia="Times New Roman" w:hAnsi="Arial" w:cs="David" w:hint="cs"/>
                <w:color w:val="000000"/>
                <w:sz w:val="24"/>
                <w:szCs w:val="24"/>
                <w:rtl/>
              </w:rPr>
              <w:t xml:space="preserve"> יינתן פרס כספי כולל שיעמוד על 3000 ₪ אשר יחולק באופן הבא- לזוכה במקום הראשון יינתן פרס כספי בסך של 2000 ₪ ולזוכה במקום השני </w:t>
            </w:r>
            <w:proofErr w:type="spellStart"/>
            <w:r>
              <w:rPr>
                <w:rFonts w:ascii="Arial" w:eastAsia="Times New Roman" w:hAnsi="Arial" w:cs="David" w:hint="cs"/>
                <w:color w:val="000000"/>
                <w:sz w:val="24"/>
                <w:szCs w:val="24"/>
                <w:rtl/>
              </w:rPr>
              <w:t>ינתן</w:t>
            </w:r>
            <w:proofErr w:type="spellEnd"/>
            <w:r>
              <w:rPr>
                <w:rFonts w:ascii="Arial" w:eastAsia="Times New Roman" w:hAnsi="Arial" w:cs="David" w:hint="cs"/>
                <w:color w:val="000000"/>
                <w:sz w:val="24"/>
                <w:szCs w:val="24"/>
                <w:rtl/>
              </w:rPr>
              <w:t xml:space="preserve"> פרס כספי בסך 1000 ₪. </w:t>
            </w:r>
          </w:p>
          <w:p w:rsidR="00B16DEC" w:rsidRPr="00A3004E" w:rsidRDefault="00B16DEC" w:rsidP="00E6191D">
            <w:pPr>
              <w:shd w:val="clear" w:color="auto" w:fill="FFFFFF"/>
              <w:spacing w:after="120" w:line="240" w:lineRule="auto"/>
              <w:rPr>
                <w:rFonts w:ascii="Arial" w:eastAsia="Times New Roman" w:hAnsi="Arial" w:cs="David"/>
                <w:color w:val="000000"/>
                <w:sz w:val="24"/>
                <w:szCs w:val="24"/>
                <w:rtl/>
              </w:rPr>
            </w:pPr>
            <w:r w:rsidRPr="00AD2C57">
              <w:rPr>
                <w:rFonts w:ascii="Arial" w:eastAsia="Times New Roman" w:hAnsi="Arial" w:cs="David"/>
                <w:color w:val="000000"/>
                <w:sz w:val="24"/>
                <w:szCs w:val="24"/>
                <w:rtl/>
              </w:rPr>
              <w:br/>
            </w:r>
            <w:r w:rsidRPr="003B0C5C">
              <w:rPr>
                <w:rFonts w:ascii="Arial" w:eastAsia="Times New Roman" w:hAnsi="Arial" w:cs="David" w:hint="cs"/>
                <w:b/>
                <w:bCs/>
                <w:color w:val="000000"/>
                <w:sz w:val="24"/>
                <w:szCs w:val="24"/>
                <w:rtl/>
              </w:rPr>
              <w:t>במסלול 2</w:t>
            </w:r>
            <w:r>
              <w:rPr>
                <w:rFonts w:ascii="Arial" w:eastAsia="Times New Roman" w:hAnsi="Arial" w:cs="David" w:hint="cs"/>
                <w:color w:val="000000"/>
                <w:sz w:val="24"/>
                <w:szCs w:val="24"/>
                <w:rtl/>
              </w:rPr>
              <w:t xml:space="preserve">- </w:t>
            </w:r>
            <w:r w:rsidRPr="00A3004E">
              <w:rPr>
                <w:rFonts w:ascii="Arial" w:eastAsia="Times New Roman" w:hAnsi="Arial" w:cs="David" w:hint="cs"/>
                <w:color w:val="000000"/>
                <w:sz w:val="24"/>
                <w:szCs w:val="24"/>
                <w:rtl/>
              </w:rPr>
              <w:t xml:space="preserve">יבחרו </w:t>
            </w:r>
            <w:proofErr w:type="spellStart"/>
            <w:r w:rsidRPr="00A3004E">
              <w:rPr>
                <w:rFonts w:ascii="Arial" w:eastAsia="Times New Roman" w:hAnsi="Arial" w:cs="David" w:hint="cs"/>
                <w:color w:val="000000"/>
                <w:sz w:val="24"/>
                <w:szCs w:val="24"/>
                <w:rtl/>
              </w:rPr>
              <w:t>סינופסיסים</w:t>
            </w:r>
            <w:proofErr w:type="spellEnd"/>
            <w:r w:rsidRPr="00A3004E">
              <w:rPr>
                <w:rFonts w:ascii="Arial" w:eastAsia="Times New Roman" w:hAnsi="Arial" w:cs="David" w:hint="cs"/>
                <w:color w:val="000000"/>
                <w:sz w:val="24"/>
                <w:szCs w:val="24"/>
                <w:rtl/>
              </w:rPr>
              <w:t xml:space="preserve"> שמהווים בסיס לתסריטים מתוך המבחר שישלח </w:t>
            </w:r>
            <w:r>
              <w:rPr>
                <w:rFonts w:ascii="Arial" w:eastAsia="Times New Roman" w:hAnsi="Arial" w:cs="David" w:hint="cs"/>
                <w:color w:val="000000"/>
                <w:sz w:val="24"/>
                <w:szCs w:val="24"/>
                <w:rtl/>
              </w:rPr>
              <w:t>והזוכים</w:t>
            </w:r>
            <w:r w:rsidRPr="00A3004E">
              <w:rPr>
                <w:rFonts w:ascii="Arial" w:eastAsia="Times New Roman" w:hAnsi="Arial" w:cs="David" w:hint="cs"/>
                <w:color w:val="000000"/>
                <w:sz w:val="24"/>
                <w:szCs w:val="24"/>
                <w:rtl/>
              </w:rPr>
              <w:t xml:space="preserve"> יקבלו מלגה עד 7000 </w:t>
            </w:r>
            <w:r>
              <w:rPr>
                <w:rFonts w:ascii="Arial" w:eastAsia="Times New Roman" w:hAnsi="Arial" w:cs="David" w:hint="cs"/>
                <w:color w:val="000000"/>
                <w:sz w:val="24"/>
                <w:szCs w:val="24"/>
                <w:rtl/>
              </w:rPr>
              <w:t xml:space="preserve">₪ </w:t>
            </w:r>
            <w:r w:rsidRPr="00A3004E">
              <w:rPr>
                <w:rFonts w:ascii="Arial" w:eastAsia="Times New Roman" w:hAnsi="Arial" w:cs="David" w:hint="cs"/>
                <w:color w:val="000000"/>
                <w:sz w:val="24"/>
                <w:szCs w:val="24"/>
                <w:rtl/>
              </w:rPr>
              <w:t>כדי לתמוך בהם וללוות אותם לאורך כתיבת התסריט והפקת הסרט.</w:t>
            </w:r>
            <w:r w:rsidRPr="00AD2C57">
              <w:rPr>
                <w:rFonts w:ascii="Arial" w:eastAsia="Times New Roman" w:hAnsi="Arial" w:cs="David"/>
                <w:color w:val="000000"/>
                <w:sz w:val="24"/>
                <w:szCs w:val="24"/>
                <w:rtl/>
              </w:rPr>
              <w:t xml:space="preserve"> </w:t>
            </w:r>
          </w:p>
          <w:p w:rsidR="00B16DEC" w:rsidRPr="00AD2C57" w:rsidRDefault="00B16DEC" w:rsidP="00E6191D">
            <w:pPr>
              <w:shd w:val="clear" w:color="auto" w:fill="FFFFFF"/>
              <w:spacing w:after="120" w:line="240" w:lineRule="auto"/>
              <w:rPr>
                <w:rFonts w:ascii="Arial" w:eastAsia="Times New Roman" w:hAnsi="Arial" w:cs="David"/>
                <w:b/>
                <w:bCs/>
                <w:color w:val="000000"/>
                <w:sz w:val="24"/>
                <w:szCs w:val="24"/>
                <w:rtl/>
              </w:rPr>
            </w:pPr>
            <w:r w:rsidRPr="00AD2C57">
              <w:rPr>
                <w:rFonts w:ascii="Arial" w:eastAsia="Times New Roman" w:hAnsi="Arial" w:cs="David"/>
                <w:b/>
                <w:bCs/>
                <w:color w:val="000000"/>
                <w:sz w:val="24"/>
                <w:szCs w:val="24"/>
                <w:rtl/>
              </w:rPr>
              <w:br/>
            </w:r>
            <w:r>
              <w:rPr>
                <w:rFonts w:ascii="Arial" w:eastAsia="Times New Roman" w:hAnsi="Arial" w:cs="David" w:hint="cs"/>
                <w:b/>
                <w:bCs/>
                <w:color w:val="000000"/>
                <w:sz w:val="24"/>
                <w:szCs w:val="24"/>
                <w:rtl/>
              </w:rPr>
              <w:t>6</w:t>
            </w:r>
            <w:r w:rsidRPr="00693B5A">
              <w:rPr>
                <w:rFonts w:ascii="Arial" w:eastAsia="Times New Roman" w:hAnsi="Arial" w:cs="David"/>
                <w:b/>
                <w:bCs/>
                <w:color w:val="000000"/>
                <w:sz w:val="24"/>
                <w:szCs w:val="24"/>
                <w:rtl/>
              </w:rPr>
              <w:t>. תנאי התחרות והענקת הפרס</w:t>
            </w:r>
          </w:p>
          <w:p w:rsidR="00B16DEC" w:rsidRDefault="00B16DEC" w:rsidP="00E6191D">
            <w:pPr>
              <w:shd w:val="clear" w:color="auto" w:fill="FFFFFF"/>
              <w:spacing w:after="120" w:line="240" w:lineRule="auto"/>
              <w:rPr>
                <w:rFonts w:ascii="Arial" w:eastAsia="Times New Roman" w:hAnsi="Arial" w:cs="David"/>
                <w:color w:val="000000"/>
                <w:sz w:val="24"/>
                <w:szCs w:val="24"/>
                <w:rtl/>
              </w:rPr>
            </w:pPr>
            <w:r>
              <w:rPr>
                <w:rFonts w:ascii="Arial" w:eastAsia="Times New Roman" w:hAnsi="Arial" w:cs="David" w:hint="cs"/>
                <w:color w:val="000000"/>
                <w:sz w:val="24"/>
                <w:szCs w:val="24"/>
                <w:rtl/>
              </w:rPr>
              <w:t>6</w:t>
            </w:r>
            <w:r w:rsidRPr="00A3004E">
              <w:rPr>
                <w:rFonts w:ascii="Arial" w:eastAsia="Times New Roman" w:hAnsi="Arial" w:cs="David"/>
                <w:color w:val="000000"/>
                <w:sz w:val="24"/>
                <w:szCs w:val="24"/>
                <w:rtl/>
              </w:rPr>
              <w:t>.1</w:t>
            </w:r>
            <w:r w:rsidRPr="00A3004E">
              <w:rPr>
                <w:rFonts w:ascii="Arial" w:eastAsia="Times New Roman" w:hAnsi="Arial" w:cs="David" w:hint="cs"/>
                <w:color w:val="000000"/>
                <w:sz w:val="24"/>
                <w:szCs w:val="24"/>
                <w:rtl/>
              </w:rPr>
              <w:t>. הסרטים שיוגשו לתחרות ימוינו ע"י צוות מיון שיבחר את הסרטים שישתתפו בתחרות. עצם הגשת המועמדות אינה מזכה את המגיש בהשתתפות בתחרות.</w:t>
            </w:r>
          </w:p>
          <w:p w:rsidR="00B16DEC" w:rsidRPr="00A3004E" w:rsidRDefault="00B16DEC" w:rsidP="00E6191D">
            <w:pPr>
              <w:shd w:val="clear" w:color="auto" w:fill="FFFFFF"/>
              <w:spacing w:after="120" w:line="240" w:lineRule="auto"/>
              <w:rPr>
                <w:rFonts w:ascii="Arial" w:eastAsia="Times New Roman" w:hAnsi="Arial" w:cs="David"/>
                <w:color w:val="000000"/>
                <w:sz w:val="24"/>
                <w:szCs w:val="24"/>
                <w:rtl/>
              </w:rPr>
            </w:pPr>
            <w:r>
              <w:rPr>
                <w:rFonts w:ascii="Arial" w:eastAsia="Times New Roman" w:hAnsi="Arial" w:cs="David" w:hint="cs"/>
                <w:color w:val="000000"/>
                <w:sz w:val="24"/>
                <w:szCs w:val="24"/>
                <w:rtl/>
              </w:rPr>
              <w:t xml:space="preserve">6.2. לא ניתן יהיה להגיש בשנית סרט שנפסל בשלב המיון. </w:t>
            </w:r>
            <w:r w:rsidRPr="00A3004E">
              <w:rPr>
                <w:rFonts w:ascii="Arial" w:eastAsia="Times New Roman" w:hAnsi="Arial" w:cs="David" w:hint="cs"/>
                <w:color w:val="000000"/>
                <w:sz w:val="24"/>
                <w:szCs w:val="24"/>
                <w:rtl/>
              </w:rPr>
              <w:t xml:space="preserve"> </w:t>
            </w:r>
          </w:p>
          <w:p w:rsidR="00B16DEC" w:rsidRPr="00A3004E" w:rsidRDefault="00B16DEC" w:rsidP="00E6191D">
            <w:pPr>
              <w:shd w:val="clear" w:color="auto" w:fill="FFFFFF"/>
              <w:spacing w:after="120" w:line="240" w:lineRule="auto"/>
              <w:rPr>
                <w:rFonts w:ascii="Arial" w:eastAsia="Times New Roman" w:hAnsi="Arial" w:cs="David"/>
                <w:color w:val="000000"/>
                <w:sz w:val="24"/>
                <w:szCs w:val="24"/>
                <w:rtl/>
              </w:rPr>
            </w:pPr>
            <w:r>
              <w:rPr>
                <w:rFonts w:ascii="Arial" w:eastAsia="Times New Roman" w:hAnsi="Arial" w:cs="David" w:hint="cs"/>
                <w:color w:val="000000"/>
                <w:sz w:val="24"/>
                <w:szCs w:val="24"/>
                <w:rtl/>
              </w:rPr>
              <w:t xml:space="preserve">6.3. </w:t>
            </w:r>
            <w:r w:rsidRPr="00AD2C57">
              <w:rPr>
                <w:rFonts w:ascii="Arial" w:eastAsia="Times New Roman" w:hAnsi="Arial" w:cs="David"/>
                <w:color w:val="000000"/>
                <w:sz w:val="24"/>
                <w:szCs w:val="24"/>
                <w:rtl/>
              </w:rPr>
              <w:t>ה</w:t>
            </w:r>
            <w:r>
              <w:rPr>
                <w:rFonts w:ascii="Arial" w:eastAsia="Times New Roman" w:hAnsi="Arial" w:cs="David"/>
                <w:color w:val="000000"/>
                <w:sz w:val="24"/>
                <w:szCs w:val="24"/>
                <w:rtl/>
              </w:rPr>
              <w:t>סרטים</w:t>
            </w:r>
            <w:r w:rsidRPr="00AD2C57">
              <w:rPr>
                <w:rFonts w:ascii="Arial" w:eastAsia="Times New Roman" w:hAnsi="Arial" w:cs="David"/>
                <w:color w:val="000000"/>
                <w:sz w:val="24"/>
                <w:szCs w:val="24"/>
                <w:rtl/>
              </w:rPr>
              <w:t xml:space="preserve"> שיוגשו יועברו לבחינה ע"</w:t>
            </w:r>
            <w:r>
              <w:rPr>
                <w:rFonts w:ascii="Arial" w:eastAsia="Times New Roman" w:hAnsi="Arial" w:cs="David" w:hint="cs"/>
                <w:color w:val="000000"/>
                <w:sz w:val="24"/>
                <w:szCs w:val="24"/>
                <w:rtl/>
              </w:rPr>
              <w:t>י</w:t>
            </w:r>
            <w:r w:rsidRPr="00A3004E">
              <w:rPr>
                <w:rFonts w:ascii="Arial" w:eastAsia="Times New Roman" w:hAnsi="Arial" w:cs="David" w:hint="cs"/>
                <w:color w:val="000000"/>
                <w:sz w:val="24"/>
                <w:szCs w:val="24"/>
                <w:rtl/>
              </w:rPr>
              <w:t xml:space="preserve"> חבר השופטים אשר יהיה מורכב מחמישה שופטים מתוך ענף הקולנוע מהמכון</w:t>
            </w:r>
            <w:r>
              <w:rPr>
                <w:rFonts w:ascii="Arial" w:eastAsia="Times New Roman" w:hAnsi="Arial" w:cs="David" w:hint="cs"/>
                <w:color w:val="000000"/>
                <w:sz w:val="24"/>
                <w:szCs w:val="24"/>
                <w:rtl/>
              </w:rPr>
              <w:t xml:space="preserve"> (להלן:"</w:t>
            </w:r>
            <w:r w:rsidRPr="00693B5A">
              <w:rPr>
                <w:rFonts w:ascii="Arial" w:eastAsia="Times New Roman" w:hAnsi="Arial" w:cs="David" w:hint="cs"/>
                <w:b/>
                <w:bCs/>
                <w:color w:val="000000"/>
                <w:sz w:val="24"/>
                <w:szCs w:val="24"/>
                <w:rtl/>
              </w:rPr>
              <w:t>חבר השופטים</w:t>
            </w:r>
            <w:r>
              <w:rPr>
                <w:rFonts w:ascii="Arial" w:eastAsia="Times New Roman" w:hAnsi="Arial" w:cs="David" w:hint="cs"/>
                <w:color w:val="000000"/>
                <w:sz w:val="24"/>
                <w:szCs w:val="24"/>
                <w:rtl/>
              </w:rPr>
              <w:t xml:space="preserve">"). </w:t>
            </w:r>
          </w:p>
          <w:p w:rsidR="00B16DEC" w:rsidRPr="00A3004E" w:rsidRDefault="00B16DEC" w:rsidP="00E6191D">
            <w:pPr>
              <w:shd w:val="clear" w:color="auto" w:fill="FFFFFF"/>
              <w:spacing w:after="120" w:line="240" w:lineRule="auto"/>
              <w:rPr>
                <w:rFonts w:ascii="Arial" w:eastAsia="Times New Roman" w:hAnsi="Arial" w:cs="David"/>
                <w:color w:val="000000"/>
                <w:sz w:val="24"/>
                <w:szCs w:val="24"/>
                <w:rtl/>
              </w:rPr>
            </w:pPr>
            <w:r>
              <w:rPr>
                <w:rFonts w:ascii="Arial" w:eastAsia="Times New Roman" w:hAnsi="Arial" w:cs="David" w:hint="cs"/>
                <w:color w:val="000000"/>
                <w:sz w:val="24"/>
                <w:szCs w:val="24"/>
                <w:rtl/>
              </w:rPr>
              <w:t xml:space="preserve">6.4. </w:t>
            </w:r>
            <w:r w:rsidRPr="00A3004E">
              <w:rPr>
                <w:rFonts w:ascii="Arial" w:eastAsia="Times New Roman" w:hAnsi="Arial" w:cs="David" w:hint="cs"/>
                <w:color w:val="000000"/>
                <w:sz w:val="24"/>
                <w:szCs w:val="24"/>
                <w:rtl/>
              </w:rPr>
              <w:t>אורך סרט שיוגש לא יעלה על 15 דקות.</w:t>
            </w:r>
          </w:p>
          <w:p w:rsidR="00B16DEC" w:rsidRPr="00A3004E" w:rsidRDefault="00B16DEC" w:rsidP="00E6191D">
            <w:pPr>
              <w:shd w:val="clear" w:color="auto" w:fill="FFFFFF"/>
              <w:spacing w:after="120" w:line="240" w:lineRule="auto"/>
              <w:rPr>
                <w:rFonts w:ascii="Arial" w:eastAsia="Times New Roman" w:hAnsi="Arial" w:cs="David"/>
                <w:color w:val="000000"/>
                <w:sz w:val="24"/>
                <w:szCs w:val="24"/>
              </w:rPr>
            </w:pPr>
            <w:r>
              <w:rPr>
                <w:rFonts w:ascii="Arial" w:eastAsia="Times New Roman" w:hAnsi="Arial" w:cs="David" w:hint="cs"/>
                <w:color w:val="000000"/>
                <w:sz w:val="24"/>
                <w:szCs w:val="24"/>
                <w:rtl/>
              </w:rPr>
              <w:t xml:space="preserve">6.5. </w:t>
            </w:r>
            <w:r w:rsidRPr="00A3004E">
              <w:rPr>
                <w:rFonts w:ascii="Arial" w:eastAsia="Times New Roman" w:hAnsi="Arial" w:cs="David"/>
                <w:color w:val="000000"/>
                <w:sz w:val="24"/>
                <w:szCs w:val="24"/>
                <w:rtl/>
              </w:rPr>
              <w:t>ה</w:t>
            </w:r>
            <w:r w:rsidRPr="00A3004E">
              <w:rPr>
                <w:rFonts w:ascii="Arial" w:eastAsia="Times New Roman" w:hAnsi="Arial" w:cs="David" w:hint="cs"/>
                <w:color w:val="000000"/>
                <w:sz w:val="24"/>
                <w:szCs w:val="24"/>
                <w:rtl/>
              </w:rPr>
              <w:t xml:space="preserve">סרטים והתסריטים </w:t>
            </w:r>
            <w:r w:rsidRPr="00A3004E">
              <w:rPr>
                <w:rFonts w:ascii="Arial" w:eastAsia="Times New Roman" w:hAnsi="Arial" w:cs="David"/>
                <w:color w:val="000000"/>
                <w:sz w:val="24"/>
                <w:szCs w:val="24"/>
                <w:rtl/>
              </w:rPr>
              <w:t>יעסק</w:t>
            </w:r>
            <w:r w:rsidRPr="00A3004E">
              <w:rPr>
                <w:rFonts w:ascii="Arial" w:eastAsia="Times New Roman" w:hAnsi="Arial" w:cs="David" w:hint="cs"/>
                <w:color w:val="000000"/>
                <w:sz w:val="24"/>
                <w:szCs w:val="24"/>
                <w:rtl/>
              </w:rPr>
              <w:t>ו</w:t>
            </w:r>
            <w:r w:rsidRPr="00A3004E">
              <w:rPr>
                <w:rFonts w:ascii="Arial" w:eastAsia="Times New Roman" w:hAnsi="Arial" w:cs="David"/>
                <w:color w:val="000000"/>
                <w:sz w:val="24"/>
                <w:szCs w:val="24"/>
                <w:rtl/>
              </w:rPr>
              <w:t xml:space="preserve"> ב</w:t>
            </w:r>
            <w:r w:rsidRPr="00A3004E">
              <w:rPr>
                <w:rFonts w:ascii="Arial" w:eastAsia="Times New Roman" w:hAnsi="Arial" w:cs="David" w:hint="cs"/>
                <w:color w:val="000000"/>
                <w:sz w:val="24"/>
                <w:szCs w:val="24"/>
                <w:rtl/>
              </w:rPr>
              <w:t xml:space="preserve">עיצוב </w:t>
            </w:r>
            <w:r w:rsidRPr="00A3004E">
              <w:rPr>
                <w:rFonts w:ascii="Arial" w:eastAsia="Times New Roman" w:hAnsi="Arial" w:cs="David"/>
                <w:color w:val="000000"/>
                <w:sz w:val="24"/>
                <w:szCs w:val="24"/>
                <w:rtl/>
              </w:rPr>
              <w:t>זיכרון השואה</w:t>
            </w:r>
            <w:r w:rsidRPr="00A3004E">
              <w:rPr>
                <w:rFonts w:ascii="Arial" w:eastAsia="Times New Roman" w:hAnsi="Arial" w:cs="David" w:hint="cs"/>
                <w:color w:val="000000"/>
                <w:sz w:val="24"/>
                <w:szCs w:val="24"/>
                <w:rtl/>
              </w:rPr>
              <w:t xml:space="preserve"> והנחלתו בהלימה לתכנים של המכון</w:t>
            </w:r>
            <w:r w:rsidRPr="00A3004E">
              <w:rPr>
                <w:rFonts w:ascii="Arial" w:eastAsia="Times New Roman" w:hAnsi="Arial" w:cs="David"/>
                <w:color w:val="000000"/>
                <w:sz w:val="24"/>
                <w:szCs w:val="24"/>
                <w:rtl/>
              </w:rPr>
              <w:t>.</w:t>
            </w:r>
          </w:p>
          <w:p w:rsidR="00B16DEC" w:rsidRDefault="00B16DEC" w:rsidP="00E6191D">
            <w:pPr>
              <w:shd w:val="clear" w:color="auto" w:fill="FFFFFF"/>
              <w:spacing w:after="120" w:line="240" w:lineRule="auto"/>
              <w:rPr>
                <w:rFonts w:ascii="Arial" w:eastAsia="Times New Roman" w:hAnsi="Arial" w:cs="David"/>
                <w:color w:val="000000"/>
                <w:sz w:val="24"/>
                <w:szCs w:val="24"/>
                <w:rtl/>
              </w:rPr>
            </w:pPr>
            <w:r w:rsidRPr="00AD2C57">
              <w:rPr>
                <w:rFonts w:ascii="Arial" w:eastAsia="Times New Roman" w:hAnsi="Arial" w:cs="David"/>
                <w:color w:val="000000"/>
                <w:sz w:val="24"/>
                <w:szCs w:val="24"/>
                <w:rtl/>
              </w:rPr>
              <w:t>4.</w:t>
            </w:r>
            <w:r>
              <w:rPr>
                <w:rFonts w:ascii="Arial" w:eastAsia="Times New Roman" w:hAnsi="Arial" w:cs="David" w:hint="cs"/>
                <w:color w:val="000000"/>
                <w:sz w:val="24"/>
                <w:szCs w:val="24"/>
                <w:rtl/>
              </w:rPr>
              <w:t>6.</w:t>
            </w:r>
            <w:r w:rsidRPr="00AD2C57">
              <w:rPr>
                <w:rFonts w:ascii="Arial" w:eastAsia="Times New Roman" w:hAnsi="Arial" w:cs="David"/>
                <w:color w:val="000000"/>
                <w:sz w:val="24"/>
                <w:szCs w:val="24"/>
                <w:rtl/>
              </w:rPr>
              <w:t xml:space="preserve"> </w:t>
            </w:r>
            <w:r w:rsidRPr="00A3004E">
              <w:rPr>
                <w:rFonts w:ascii="Arial" w:eastAsia="Times New Roman" w:hAnsi="Arial" w:cs="David" w:hint="cs"/>
                <w:color w:val="000000"/>
                <w:sz w:val="24"/>
                <w:szCs w:val="24"/>
                <w:rtl/>
              </w:rPr>
              <w:t>חבר השופטים יבחר</w:t>
            </w:r>
            <w:r w:rsidRPr="00AD2C57">
              <w:rPr>
                <w:rFonts w:ascii="Arial" w:eastAsia="Times New Roman" w:hAnsi="Arial" w:cs="David"/>
                <w:color w:val="000000"/>
                <w:sz w:val="24"/>
                <w:szCs w:val="24"/>
                <w:rtl/>
              </w:rPr>
              <w:t xml:space="preserve"> את היוצרים והיצירות המתאימים לקבלת הפרס/ים לפי </w:t>
            </w:r>
            <w:r w:rsidRPr="00A3004E">
              <w:rPr>
                <w:rFonts w:ascii="Arial" w:eastAsia="Times New Roman" w:hAnsi="Arial" w:cs="David"/>
                <w:color w:val="000000"/>
                <w:sz w:val="24"/>
                <w:szCs w:val="24"/>
                <w:rtl/>
              </w:rPr>
              <w:t>שיקול דעת</w:t>
            </w:r>
            <w:r w:rsidRPr="00A3004E">
              <w:rPr>
                <w:rFonts w:ascii="Arial" w:eastAsia="Times New Roman" w:hAnsi="Arial" w:cs="David" w:hint="cs"/>
                <w:color w:val="000000"/>
                <w:sz w:val="24"/>
                <w:szCs w:val="24"/>
                <w:rtl/>
              </w:rPr>
              <w:t>ו</w:t>
            </w:r>
            <w:r w:rsidRPr="00AD2C57">
              <w:rPr>
                <w:rFonts w:ascii="Arial" w:eastAsia="Times New Roman" w:hAnsi="Arial" w:cs="David"/>
                <w:color w:val="000000"/>
                <w:sz w:val="24"/>
                <w:szCs w:val="24"/>
                <w:rtl/>
              </w:rPr>
              <w:t xml:space="preserve"> המוחלט.</w:t>
            </w:r>
            <w:r w:rsidRPr="00AD2C57">
              <w:rPr>
                <w:rFonts w:ascii="Arial" w:eastAsia="Times New Roman" w:hAnsi="Arial" w:cs="David"/>
                <w:color w:val="000000"/>
                <w:sz w:val="24"/>
                <w:szCs w:val="24"/>
                <w:rtl/>
              </w:rPr>
              <w:br/>
            </w:r>
            <w:r w:rsidRPr="00AD2C57">
              <w:rPr>
                <w:rFonts w:ascii="Arial" w:eastAsia="Times New Roman" w:hAnsi="Arial" w:cs="David"/>
                <w:color w:val="000000"/>
                <w:sz w:val="24"/>
                <w:szCs w:val="24"/>
                <w:rtl/>
              </w:rPr>
              <w:br/>
            </w:r>
            <w:r>
              <w:rPr>
                <w:rFonts w:ascii="Arial" w:eastAsia="Times New Roman" w:hAnsi="Arial" w:cs="David" w:hint="cs"/>
                <w:color w:val="000000"/>
                <w:sz w:val="24"/>
                <w:szCs w:val="24"/>
                <w:rtl/>
              </w:rPr>
              <w:t>6</w:t>
            </w:r>
            <w:r w:rsidRPr="00AD2C57">
              <w:rPr>
                <w:rFonts w:ascii="Arial" w:eastAsia="Times New Roman" w:hAnsi="Arial" w:cs="David"/>
                <w:color w:val="000000"/>
                <w:sz w:val="24"/>
                <w:szCs w:val="24"/>
                <w:rtl/>
              </w:rPr>
              <w:t>.</w:t>
            </w:r>
            <w:r>
              <w:rPr>
                <w:rFonts w:ascii="Arial" w:eastAsia="Times New Roman" w:hAnsi="Arial" w:cs="David" w:hint="cs"/>
                <w:color w:val="000000"/>
                <w:sz w:val="24"/>
                <w:szCs w:val="24"/>
                <w:rtl/>
              </w:rPr>
              <w:t>7.</w:t>
            </w:r>
            <w:r w:rsidRPr="00AD2C57">
              <w:rPr>
                <w:rFonts w:ascii="Arial" w:eastAsia="Times New Roman" w:hAnsi="Arial" w:cs="David"/>
                <w:color w:val="000000"/>
                <w:sz w:val="24"/>
                <w:szCs w:val="24"/>
                <w:rtl/>
              </w:rPr>
              <w:t xml:space="preserve"> </w:t>
            </w:r>
            <w:r w:rsidRPr="00A3004E">
              <w:rPr>
                <w:rFonts w:ascii="Arial" w:eastAsia="Times New Roman" w:hAnsi="Arial" w:cs="David" w:hint="cs"/>
                <w:color w:val="000000"/>
                <w:sz w:val="24"/>
                <w:szCs w:val="24"/>
                <w:rtl/>
              </w:rPr>
              <w:t xml:space="preserve">חבר השופטים </w:t>
            </w:r>
            <w:r w:rsidRPr="00A3004E">
              <w:rPr>
                <w:rFonts w:ascii="Arial" w:eastAsia="Times New Roman" w:hAnsi="Arial" w:cs="David"/>
                <w:color w:val="000000"/>
                <w:sz w:val="24"/>
                <w:szCs w:val="24"/>
                <w:rtl/>
              </w:rPr>
              <w:t>רשאי</w:t>
            </w:r>
            <w:r w:rsidRPr="00AD2C57">
              <w:rPr>
                <w:rFonts w:ascii="Arial" w:eastAsia="Times New Roman" w:hAnsi="Arial" w:cs="David"/>
                <w:color w:val="000000"/>
                <w:sz w:val="24"/>
                <w:szCs w:val="24"/>
                <w:rtl/>
              </w:rPr>
              <w:t xml:space="preserve"> לא להעניק את מספר הפרסים האמורים לעיל ו/או לא להעניק כל פרס במידה ול</w:t>
            </w:r>
            <w:r w:rsidRPr="00A3004E">
              <w:rPr>
                <w:rFonts w:ascii="Arial" w:eastAsia="Times New Roman" w:hAnsi="Arial" w:cs="David"/>
                <w:color w:val="000000"/>
                <w:sz w:val="24"/>
                <w:szCs w:val="24"/>
                <w:rtl/>
              </w:rPr>
              <w:t xml:space="preserve">א ימצא </w:t>
            </w:r>
            <w:r>
              <w:rPr>
                <w:rFonts w:ascii="Arial" w:eastAsia="Times New Roman" w:hAnsi="Arial" w:cs="David"/>
                <w:color w:val="000000"/>
                <w:sz w:val="24"/>
                <w:szCs w:val="24"/>
                <w:rtl/>
              </w:rPr>
              <w:t>סרט</w:t>
            </w:r>
            <w:r>
              <w:rPr>
                <w:rFonts w:ascii="Arial" w:eastAsia="Times New Roman" w:hAnsi="Arial" w:cs="David" w:hint="cs"/>
                <w:color w:val="000000"/>
                <w:sz w:val="24"/>
                <w:szCs w:val="24"/>
                <w:rtl/>
              </w:rPr>
              <w:t>/תסריט</w:t>
            </w:r>
            <w:r w:rsidRPr="00A3004E">
              <w:rPr>
                <w:rFonts w:ascii="Arial" w:eastAsia="Times New Roman" w:hAnsi="Arial" w:cs="David"/>
                <w:color w:val="000000"/>
                <w:sz w:val="24"/>
                <w:szCs w:val="24"/>
                <w:rtl/>
              </w:rPr>
              <w:t xml:space="preserve"> ראוי לפי שיקול דעת</w:t>
            </w:r>
            <w:r w:rsidRPr="00A3004E">
              <w:rPr>
                <w:rFonts w:ascii="Arial" w:eastAsia="Times New Roman" w:hAnsi="Arial" w:cs="David" w:hint="cs"/>
                <w:color w:val="000000"/>
                <w:sz w:val="24"/>
                <w:szCs w:val="24"/>
                <w:rtl/>
              </w:rPr>
              <w:t>ו</w:t>
            </w:r>
            <w:r w:rsidRPr="00AD2C57">
              <w:rPr>
                <w:rFonts w:ascii="Arial" w:eastAsia="Times New Roman" w:hAnsi="Arial" w:cs="David"/>
                <w:color w:val="000000"/>
                <w:sz w:val="24"/>
                <w:szCs w:val="24"/>
                <w:rtl/>
              </w:rPr>
              <w:t xml:space="preserve"> וכן לחלק את הפרס בין מס' יצירות ו/או משתתפים</w:t>
            </w:r>
            <w:r w:rsidRPr="00A3004E">
              <w:rPr>
                <w:rFonts w:ascii="Arial" w:eastAsia="Times New Roman" w:hAnsi="Arial" w:cs="David" w:hint="cs"/>
                <w:color w:val="000000"/>
                <w:sz w:val="24"/>
                <w:szCs w:val="24"/>
                <w:rtl/>
              </w:rPr>
              <w:t>.</w:t>
            </w:r>
            <w:r w:rsidRPr="00AD2C57">
              <w:rPr>
                <w:rFonts w:ascii="Arial" w:eastAsia="Times New Roman" w:hAnsi="Arial" w:cs="David"/>
                <w:color w:val="000000"/>
                <w:sz w:val="24"/>
                <w:szCs w:val="24"/>
                <w:rtl/>
              </w:rPr>
              <w:br/>
            </w:r>
            <w:r w:rsidRPr="00AD2C57">
              <w:rPr>
                <w:rFonts w:ascii="Arial" w:eastAsia="Times New Roman" w:hAnsi="Arial" w:cs="David"/>
                <w:color w:val="000000"/>
                <w:sz w:val="24"/>
                <w:szCs w:val="24"/>
                <w:rtl/>
              </w:rPr>
              <w:br/>
            </w:r>
            <w:r>
              <w:rPr>
                <w:rFonts w:ascii="Arial" w:eastAsia="Times New Roman" w:hAnsi="Arial" w:cs="David" w:hint="cs"/>
                <w:color w:val="000000"/>
                <w:sz w:val="24"/>
                <w:szCs w:val="24"/>
                <w:rtl/>
              </w:rPr>
              <w:t>6</w:t>
            </w:r>
            <w:r w:rsidRPr="00AD2C57">
              <w:rPr>
                <w:rFonts w:ascii="Arial" w:eastAsia="Times New Roman" w:hAnsi="Arial" w:cs="David"/>
                <w:color w:val="000000"/>
                <w:sz w:val="24"/>
                <w:szCs w:val="24"/>
                <w:rtl/>
              </w:rPr>
              <w:t>.</w:t>
            </w:r>
            <w:r>
              <w:rPr>
                <w:rFonts w:ascii="Arial" w:eastAsia="Times New Roman" w:hAnsi="Arial" w:cs="David" w:hint="cs"/>
                <w:color w:val="000000"/>
                <w:sz w:val="24"/>
                <w:szCs w:val="24"/>
                <w:rtl/>
              </w:rPr>
              <w:t xml:space="preserve">8. </w:t>
            </w:r>
            <w:r w:rsidRPr="00AD2C57">
              <w:rPr>
                <w:rFonts w:ascii="Arial" w:eastAsia="Times New Roman" w:hAnsi="Arial" w:cs="David"/>
                <w:color w:val="000000"/>
                <w:sz w:val="24"/>
                <w:szCs w:val="24"/>
                <w:rtl/>
              </w:rPr>
              <w:t xml:space="preserve">תנאי התחרות ו/או תנאי מתן הפרסים ו/או תנאי תקנון זה נתונים לשינויים כפי שיתפרסמו מעת לעת באתר </w:t>
            </w:r>
            <w:r>
              <w:rPr>
                <w:rFonts w:ascii="Arial" w:eastAsia="Times New Roman" w:hAnsi="Arial" w:cs="David" w:hint="cs"/>
                <w:color w:val="000000"/>
                <w:sz w:val="24"/>
                <w:szCs w:val="24"/>
                <w:rtl/>
              </w:rPr>
              <w:t>המכון</w:t>
            </w:r>
            <w:r w:rsidRPr="00AD2C57">
              <w:rPr>
                <w:rFonts w:ascii="Arial" w:eastAsia="Times New Roman" w:hAnsi="Arial" w:cs="David"/>
                <w:color w:val="000000"/>
                <w:sz w:val="24"/>
                <w:szCs w:val="24"/>
                <w:rtl/>
              </w:rPr>
              <w:t xml:space="preserve"> ולפי שיקול דעתו הבלעדי. </w:t>
            </w:r>
            <w:r w:rsidRPr="00AD2C57">
              <w:rPr>
                <w:rFonts w:ascii="Arial" w:eastAsia="Times New Roman" w:hAnsi="Arial" w:cs="David"/>
                <w:color w:val="000000"/>
                <w:sz w:val="24"/>
                <w:szCs w:val="24"/>
                <w:rtl/>
              </w:rPr>
              <w:br/>
            </w:r>
            <w:r w:rsidRPr="00AD2C57">
              <w:rPr>
                <w:rFonts w:ascii="Arial" w:eastAsia="Times New Roman" w:hAnsi="Arial" w:cs="David"/>
                <w:color w:val="000000"/>
                <w:sz w:val="24"/>
                <w:szCs w:val="24"/>
                <w:rtl/>
              </w:rPr>
              <w:br/>
            </w:r>
            <w:r>
              <w:rPr>
                <w:rFonts w:ascii="Arial" w:eastAsia="Times New Roman" w:hAnsi="Arial" w:cs="David" w:hint="cs"/>
                <w:color w:val="000000"/>
                <w:sz w:val="24"/>
                <w:szCs w:val="24"/>
                <w:rtl/>
              </w:rPr>
              <w:t>6</w:t>
            </w:r>
            <w:r w:rsidRPr="00AD2C57">
              <w:rPr>
                <w:rFonts w:ascii="Arial" w:eastAsia="Times New Roman" w:hAnsi="Arial" w:cs="David"/>
                <w:color w:val="000000"/>
                <w:sz w:val="24"/>
                <w:szCs w:val="24"/>
                <w:rtl/>
              </w:rPr>
              <w:t>.</w:t>
            </w:r>
            <w:r>
              <w:rPr>
                <w:rFonts w:ascii="Arial" w:eastAsia="Times New Roman" w:hAnsi="Arial" w:cs="David" w:hint="cs"/>
                <w:color w:val="000000"/>
                <w:sz w:val="24"/>
                <w:szCs w:val="24"/>
                <w:rtl/>
              </w:rPr>
              <w:t xml:space="preserve">9. </w:t>
            </w:r>
            <w:r w:rsidRPr="00AD2C57">
              <w:rPr>
                <w:rFonts w:ascii="Arial" w:eastAsia="Times New Roman" w:hAnsi="Arial" w:cs="David"/>
                <w:color w:val="000000"/>
                <w:sz w:val="24"/>
                <w:szCs w:val="24"/>
                <w:rtl/>
              </w:rPr>
              <w:t>הפרסים יוענקו אך ורק ליוצרים אשר עמדו בלוחות הזמנים לרבות מועדי הגשת כל החומרים הנדרשים בתקנון זה, וחומרים נוספים ככל שיידרשו על ידי ה</w:t>
            </w:r>
            <w:r w:rsidRPr="00A3004E">
              <w:rPr>
                <w:rFonts w:ascii="Arial" w:eastAsia="Times New Roman" w:hAnsi="Arial" w:cs="David" w:hint="cs"/>
                <w:color w:val="000000"/>
                <w:sz w:val="24"/>
                <w:szCs w:val="24"/>
                <w:rtl/>
              </w:rPr>
              <w:t>מכון</w:t>
            </w:r>
            <w:r w:rsidRPr="00AD2C57">
              <w:rPr>
                <w:rFonts w:ascii="Arial" w:eastAsia="Times New Roman" w:hAnsi="Arial" w:cs="David"/>
                <w:color w:val="000000"/>
                <w:sz w:val="24"/>
                <w:szCs w:val="24"/>
                <w:rtl/>
              </w:rPr>
              <w:t>.  </w:t>
            </w:r>
          </w:p>
          <w:p w:rsidR="00B16DEC" w:rsidRDefault="00B16DEC" w:rsidP="00135C7F">
            <w:pPr>
              <w:shd w:val="clear" w:color="auto" w:fill="FFFFFF"/>
              <w:spacing w:after="120" w:line="240" w:lineRule="auto"/>
              <w:rPr>
                <w:rFonts w:ascii="Arial" w:eastAsia="Times New Roman" w:hAnsi="Arial" w:cs="David"/>
                <w:color w:val="000000"/>
                <w:sz w:val="24"/>
                <w:szCs w:val="24"/>
                <w:rtl/>
              </w:rPr>
            </w:pPr>
            <w:r w:rsidRPr="00AD2C57">
              <w:rPr>
                <w:rFonts w:ascii="Arial" w:eastAsia="Times New Roman" w:hAnsi="Arial" w:cs="David"/>
                <w:color w:val="000000"/>
                <w:sz w:val="24"/>
                <w:szCs w:val="24"/>
                <w:rtl/>
              </w:rPr>
              <w:br/>
            </w:r>
            <w:r>
              <w:rPr>
                <w:rFonts w:ascii="Arial" w:eastAsia="Times New Roman" w:hAnsi="Arial" w:cs="David" w:hint="cs"/>
                <w:color w:val="000000"/>
                <w:sz w:val="24"/>
                <w:szCs w:val="24"/>
                <w:rtl/>
              </w:rPr>
              <w:t>6</w:t>
            </w:r>
            <w:r w:rsidRPr="00AD2C57">
              <w:rPr>
                <w:rFonts w:ascii="Arial" w:eastAsia="Times New Roman" w:hAnsi="Arial" w:cs="David"/>
                <w:color w:val="000000"/>
                <w:sz w:val="24"/>
                <w:szCs w:val="24"/>
                <w:rtl/>
              </w:rPr>
              <w:t>.</w:t>
            </w:r>
            <w:r>
              <w:rPr>
                <w:rFonts w:ascii="Arial" w:eastAsia="Times New Roman" w:hAnsi="Arial" w:cs="David" w:hint="cs"/>
                <w:color w:val="000000"/>
                <w:sz w:val="24"/>
                <w:szCs w:val="24"/>
                <w:rtl/>
              </w:rPr>
              <w:t xml:space="preserve">10. </w:t>
            </w:r>
            <w:r w:rsidRPr="00AD2C57">
              <w:rPr>
                <w:rFonts w:ascii="Arial" w:eastAsia="Times New Roman" w:hAnsi="Arial" w:cs="David"/>
                <w:color w:val="000000"/>
                <w:sz w:val="24"/>
                <w:szCs w:val="24"/>
                <w:rtl/>
              </w:rPr>
              <w:t>כל מס ו/או תשלום מעבר לסכום הנ"ל בגין קבלת הפרס ו/או הפקת ה</w:t>
            </w:r>
            <w:r>
              <w:rPr>
                <w:rFonts w:ascii="Arial" w:eastAsia="Times New Roman" w:hAnsi="Arial" w:cs="David"/>
                <w:color w:val="000000"/>
                <w:sz w:val="24"/>
                <w:szCs w:val="24"/>
                <w:rtl/>
              </w:rPr>
              <w:t>סרט</w:t>
            </w:r>
            <w:r w:rsidRPr="00AD2C57">
              <w:rPr>
                <w:rFonts w:ascii="Arial" w:eastAsia="Times New Roman" w:hAnsi="Arial" w:cs="David"/>
                <w:color w:val="000000"/>
                <w:sz w:val="24"/>
                <w:szCs w:val="24"/>
                <w:rtl/>
              </w:rPr>
              <w:t xml:space="preserve"> ככל שיהיה צורך בתשלומו יחול על זוכה הפרס בלבד.</w:t>
            </w:r>
            <w:r w:rsidRPr="00AD2C57">
              <w:rPr>
                <w:rFonts w:ascii="Arial" w:eastAsia="Times New Roman" w:hAnsi="Arial" w:cs="David"/>
                <w:color w:val="000000"/>
                <w:sz w:val="24"/>
                <w:szCs w:val="24"/>
                <w:rtl/>
              </w:rPr>
              <w:br/>
            </w:r>
            <w:r w:rsidRPr="00AD2C57">
              <w:rPr>
                <w:rFonts w:ascii="Arial" w:eastAsia="Times New Roman" w:hAnsi="Arial" w:cs="David"/>
                <w:b/>
                <w:bCs/>
                <w:color w:val="000000"/>
                <w:sz w:val="24"/>
                <w:szCs w:val="24"/>
                <w:rtl/>
              </w:rPr>
              <w:br/>
            </w:r>
            <w:r>
              <w:rPr>
                <w:rFonts w:ascii="Arial" w:eastAsia="Times New Roman" w:hAnsi="Arial" w:cs="David" w:hint="cs"/>
                <w:b/>
                <w:bCs/>
                <w:color w:val="000000"/>
                <w:sz w:val="24"/>
                <w:szCs w:val="24"/>
                <w:rtl/>
              </w:rPr>
              <w:t>7</w:t>
            </w:r>
            <w:r w:rsidRPr="00693B5A">
              <w:rPr>
                <w:rFonts w:ascii="Arial" w:eastAsia="Times New Roman" w:hAnsi="Arial" w:cs="David"/>
                <w:b/>
                <w:bCs/>
                <w:color w:val="000000"/>
                <w:sz w:val="24"/>
                <w:szCs w:val="24"/>
                <w:rtl/>
              </w:rPr>
              <w:t>. קניין רוחני</w:t>
            </w:r>
            <w:r w:rsidRPr="00A3004E">
              <w:rPr>
                <w:rFonts w:ascii="Arial" w:eastAsia="Times New Roman" w:hAnsi="Arial" w:cs="David"/>
                <w:color w:val="000000"/>
                <w:sz w:val="24"/>
                <w:szCs w:val="24"/>
                <w:rtl/>
              </w:rPr>
              <w:t> </w:t>
            </w:r>
            <w:r w:rsidRPr="00AD2C57">
              <w:rPr>
                <w:rFonts w:ascii="Arial" w:eastAsia="Times New Roman" w:hAnsi="Arial" w:cs="David"/>
                <w:color w:val="000000"/>
                <w:sz w:val="24"/>
                <w:szCs w:val="24"/>
                <w:rtl/>
              </w:rPr>
              <w:br/>
            </w:r>
            <w:r w:rsidRPr="00AD2C57">
              <w:rPr>
                <w:rFonts w:ascii="Arial" w:eastAsia="Times New Roman" w:hAnsi="Arial" w:cs="David"/>
                <w:color w:val="000000"/>
                <w:sz w:val="24"/>
                <w:szCs w:val="24"/>
                <w:rtl/>
              </w:rPr>
              <w:br/>
            </w:r>
            <w:r>
              <w:rPr>
                <w:rFonts w:ascii="Arial" w:eastAsia="Times New Roman" w:hAnsi="Arial" w:cs="David" w:hint="cs"/>
                <w:color w:val="000000"/>
                <w:sz w:val="24"/>
                <w:szCs w:val="24"/>
                <w:rtl/>
              </w:rPr>
              <w:t>7</w:t>
            </w:r>
            <w:r w:rsidRPr="00AD2C57">
              <w:rPr>
                <w:rFonts w:ascii="Arial" w:eastAsia="Times New Roman" w:hAnsi="Arial" w:cs="David"/>
                <w:color w:val="000000"/>
                <w:sz w:val="24"/>
                <w:szCs w:val="24"/>
                <w:rtl/>
              </w:rPr>
              <w:t>.1.</w:t>
            </w:r>
            <w:r>
              <w:rPr>
                <w:rFonts w:ascii="Arial" w:eastAsia="Times New Roman" w:hAnsi="Arial" w:cs="David" w:hint="cs"/>
                <w:color w:val="000000"/>
                <w:sz w:val="24"/>
                <w:szCs w:val="24"/>
                <w:rtl/>
              </w:rPr>
              <w:t xml:space="preserve"> המשתתף במסלול 1 נותן</w:t>
            </w:r>
            <w:r w:rsidRPr="00AD2C57">
              <w:rPr>
                <w:rFonts w:ascii="Arial" w:eastAsia="Times New Roman" w:hAnsi="Arial" w:cs="David"/>
                <w:color w:val="000000"/>
                <w:sz w:val="24"/>
                <w:szCs w:val="24"/>
                <w:rtl/>
              </w:rPr>
              <w:t xml:space="preserve"> </w:t>
            </w:r>
            <w:r w:rsidRPr="00A3004E">
              <w:rPr>
                <w:rFonts w:ascii="Arial" w:eastAsia="Times New Roman" w:hAnsi="Arial" w:cs="David" w:hint="cs"/>
                <w:color w:val="000000"/>
                <w:sz w:val="24"/>
                <w:szCs w:val="24"/>
                <w:rtl/>
              </w:rPr>
              <w:t>למכון</w:t>
            </w:r>
            <w:r w:rsidRPr="00AD2C57">
              <w:rPr>
                <w:rFonts w:ascii="Arial" w:eastAsia="Times New Roman" w:hAnsi="Arial" w:cs="David"/>
                <w:color w:val="000000"/>
                <w:sz w:val="24"/>
                <w:szCs w:val="24"/>
                <w:rtl/>
              </w:rPr>
              <w:t xml:space="preserve"> רישיון שימוש בסרטו לצורכי </w:t>
            </w:r>
            <w:r>
              <w:rPr>
                <w:rFonts w:ascii="Arial" w:eastAsia="Times New Roman" w:hAnsi="Arial" w:cs="David" w:hint="cs"/>
                <w:color w:val="000000"/>
                <w:sz w:val="24"/>
                <w:szCs w:val="24"/>
                <w:rtl/>
              </w:rPr>
              <w:t xml:space="preserve">הפסטיבל ושיווקו בכפוף לזכויות היוצר, וכן להשתמש בסרט שימוש פנימי בתיאום עם היוצר ובכפוף לאישורו. המשתתף במסלול </w:t>
            </w:r>
            <w:r w:rsidR="00135C7F">
              <w:rPr>
                <w:rFonts w:ascii="Arial" w:eastAsia="Times New Roman" w:hAnsi="Arial" w:cs="David" w:hint="cs"/>
                <w:color w:val="000000"/>
                <w:sz w:val="24"/>
                <w:szCs w:val="24"/>
                <w:rtl/>
              </w:rPr>
              <w:t>2</w:t>
            </w:r>
            <w:r>
              <w:rPr>
                <w:rFonts w:ascii="Arial" w:eastAsia="Times New Roman" w:hAnsi="Arial" w:cs="David" w:hint="cs"/>
                <w:color w:val="000000"/>
                <w:sz w:val="24"/>
                <w:szCs w:val="24"/>
                <w:rtl/>
              </w:rPr>
              <w:t xml:space="preserve"> שקיבל מלגה ע"י ה</w:t>
            </w:r>
            <w:r w:rsidR="00135C7F">
              <w:rPr>
                <w:rFonts w:ascii="Arial" w:eastAsia="Times New Roman" w:hAnsi="Arial" w:cs="David" w:hint="cs"/>
                <w:color w:val="000000"/>
                <w:sz w:val="24"/>
                <w:szCs w:val="24"/>
                <w:rtl/>
              </w:rPr>
              <w:t xml:space="preserve">מכון בכפוף לתנאי תקנון זה, מאשר, </w:t>
            </w:r>
            <w:r>
              <w:rPr>
                <w:rFonts w:ascii="Arial" w:eastAsia="Times New Roman" w:hAnsi="Arial" w:cs="David" w:hint="cs"/>
                <w:color w:val="000000"/>
                <w:sz w:val="24"/>
                <w:szCs w:val="24"/>
                <w:rtl/>
              </w:rPr>
              <w:t xml:space="preserve">בעצם קבלת המלגה ותמיכת המכון הנלווית לה, את השימוש בסרטו לצרכיו הפנימיים של המכון. </w:t>
            </w:r>
            <w:r w:rsidRPr="00AD2C57">
              <w:rPr>
                <w:rFonts w:ascii="Arial" w:eastAsia="Times New Roman" w:hAnsi="Arial" w:cs="David"/>
                <w:color w:val="000000"/>
                <w:sz w:val="24"/>
                <w:szCs w:val="24"/>
                <w:rtl/>
              </w:rPr>
              <w:br/>
            </w:r>
            <w:r w:rsidRPr="00AD2C57">
              <w:rPr>
                <w:rFonts w:ascii="Arial" w:eastAsia="Times New Roman" w:hAnsi="Arial" w:cs="David"/>
                <w:color w:val="000000"/>
                <w:sz w:val="24"/>
                <w:szCs w:val="24"/>
                <w:rtl/>
              </w:rPr>
              <w:br/>
            </w:r>
            <w:r>
              <w:rPr>
                <w:rFonts w:ascii="Arial" w:eastAsia="Times New Roman" w:hAnsi="Arial" w:cs="David" w:hint="cs"/>
                <w:color w:val="000000"/>
                <w:sz w:val="24"/>
                <w:szCs w:val="24"/>
                <w:rtl/>
              </w:rPr>
              <w:t>7</w:t>
            </w:r>
            <w:r w:rsidRPr="00AD2C57">
              <w:rPr>
                <w:rFonts w:ascii="Arial" w:eastAsia="Times New Roman" w:hAnsi="Arial" w:cs="David"/>
                <w:color w:val="000000"/>
                <w:sz w:val="24"/>
                <w:szCs w:val="24"/>
                <w:rtl/>
              </w:rPr>
              <w:t>.</w:t>
            </w:r>
            <w:r>
              <w:rPr>
                <w:rFonts w:ascii="Arial" w:eastAsia="Times New Roman" w:hAnsi="Arial" w:cs="David" w:hint="cs"/>
                <w:color w:val="000000"/>
                <w:sz w:val="24"/>
                <w:szCs w:val="24"/>
                <w:rtl/>
              </w:rPr>
              <w:t>2</w:t>
            </w:r>
            <w:r w:rsidRPr="00AD2C57">
              <w:rPr>
                <w:rFonts w:ascii="Arial" w:eastAsia="Times New Roman" w:hAnsi="Arial" w:cs="David"/>
                <w:color w:val="000000"/>
                <w:sz w:val="24"/>
                <w:szCs w:val="24"/>
                <w:rtl/>
              </w:rPr>
              <w:t xml:space="preserve">.מובהר, כי המשתתף לא יהיה זכאי לתשלום או תמורה כלשהי </w:t>
            </w:r>
            <w:r w:rsidRPr="00A3004E">
              <w:rPr>
                <w:rFonts w:ascii="Arial" w:eastAsia="Times New Roman" w:hAnsi="Arial" w:cs="David" w:hint="cs"/>
                <w:color w:val="000000"/>
                <w:sz w:val="24"/>
                <w:szCs w:val="24"/>
                <w:rtl/>
              </w:rPr>
              <w:t>מהמכון</w:t>
            </w:r>
            <w:r w:rsidRPr="00AD2C57">
              <w:rPr>
                <w:rFonts w:ascii="Arial" w:eastAsia="Times New Roman" w:hAnsi="Arial" w:cs="David"/>
                <w:color w:val="000000"/>
                <w:sz w:val="24"/>
                <w:szCs w:val="24"/>
                <w:rtl/>
              </w:rPr>
              <w:t xml:space="preserve"> בגין מתן הרישיון כאמור ו/או כל שימוש שיעשה בהם.</w:t>
            </w:r>
            <w:r w:rsidRPr="00AD2C57">
              <w:rPr>
                <w:rFonts w:ascii="Arial" w:eastAsia="Times New Roman" w:hAnsi="Arial" w:cs="David"/>
                <w:color w:val="000000"/>
                <w:sz w:val="24"/>
                <w:szCs w:val="24"/>
                <w:rtl/>
              </w:rPr>
              <w:br/>
            </w:r>
            <w:r w:rsidRPr="00AD2C57">
              <w:rPr>
                <w:rFonts w:ascii="Arial" w:eastAsia="Times New Roman" w:hAnsi="Arial" w:cs="David"/>
                <w:color w:val="000000"/>
                <w:sz w:val="24"/>
                <w:szCs w:val="24"/>
                <w:rtl/>
              </w:rPr>
              <w:br/>
            </w:r>
            <w:r>
              <w:rPr>
                <w:rFonts w:ascii="Arial" w:eastAsia="Times New Roman" w:hAnsi="Arial" w:cs="David" w:hint="cs"/>
                <w:color w:val="000000"/>
                <w:sz w:val="24"/>
                <w:szCs w:val="24"/>
                <w:rtl/>
              </w:rPr>
              <w:t>7</w:t>
            </w:r>
            <w:r>
              <w:rPr>
                <w:rFonts w:ascii="Arial" w:eastAsia="Times New Roman" w:hAnsi="Arial" w:cs="David"/>
                <w:color w:val="000000"/>
                <w:sz w:val="24"/>
                <w:szCs w:val="24"/>
                <w:rtl/>
              </w:rPr>
              <w:t>.</w:t>
            </w:r>
            <w:r>
              <w:rPr>
                <w:rFonts w:ascii="Arial" w:eastAsia="Times New Roman" w:hAnsi="Arial" w:cs="David" w:hint="cs"/>
                <w:color w:val="000000"/>
                <w:sz w:val="24"/>
                <w:szCs w:val="24"/>
                <w:rtl/>
              </w:rPr>
              <w:t xml:space="preserve">3. </w:t>
            </w:r>
            <w:r w:rsidRPr="00AD2C57">
              <w:rPr>
                <w:rFonts w:ascii="Arial" w:eastAsia="Times New Roman" w:hAnsi="Arial" w:cs="David"/>
                <w:color w:val="000000"/>
                <w:sz w:val="24"/>
                <w:szCs w:val="24"/>
                <w:rtl/>
              </w:rPr>
              <w:t xml:space="preserve">המשתתף מתחייב כי בידיו הרשאות מתאימות מכל גורם שייקח חלק בסרט, לצורך השימושים המופיעים בסעיף </w:t>
            </w:r>
            <w:r>
              <w:rPr>
                <w:rFonts w:ascii="Arial" w:eastAsia="Times New Roman" w:hAnsi="Arial" w:cs="David" w:hint="cs"/>
                <w:color w:val="000000"/>
                <w:sz w:val="24"/>
                <w:szCs w:val="24"/>
                <w:rtl/>
              </w:rPr>
              <w:t>7.1</w:t>
            </w:r>
            <w:r w:rsidRPr="00AD2C57">
              <w:rPr>
                <w:rFonts w:ascii="Arial" w:eastAsia="Times New Roman" w:hAnsi="Arial" w:cs="David"/>
                <w:color w:val="000000"/>
                <w:sz w:val="24"/>
                <w:szCs w:val="24"/>
                <w:rtl/>
              </w:rPr>
              <w:t xml:space="preserve"> לעיל בהתאם לתקנון זה.</w:t>
            </w:r>
            <w:r w:rsidRPr="00AD2C57">
              <w:rPr>
                <w:rFonts w:ascii="Arial" w:eastAsia="Times New Roman" w:hAnsi="Arial" w:cs="David"/>
                <w:color w:val="000000"/>
                <w:sz w:val="24"/>
                <w:szCs w:val="24"/>
                <w:rtl/>
              </w:rPr>
              <w:br/>
            </w:r>
            <w:r w:rsidRPr="00AD2C57">
              <w:rPr>
                <w:rFonts w:ascii="Arial" w:eastAsia="Times New Roman" w:hAnsi="Arial" w:cs="David"/>
                <w:color w:val="000000"/>
                <w:sz w:val="24"/>
                <w:szCs w:val="24"/>
                <w:rtl/>
              </w:rPr>
              <w:br/>
            </w:r>
            <w:r w:rsidRPr="00693B5A">
              <w:rPr>
                <w:rFonts w:ascii="Arial" w:eastAsia="Times New Roman" w:hAnsi="Arial" w:cs="David" w:hint="cs"/>
                <w:b/>
                <w:bCs/>
                <w:color w:val="000000"/>
                <w:sz w:val="24"/>
                <w:szCs w:val="24"/>
                <w:rtl/>
              </w:rPr>
              <w:t>8</w:t>
            </w:r>
            <w:r w:rsidRPr="00693B5A">
              <w:rPr>
                <w:rFonts w:ascii="Arial" w:eastAsia="Times New Roman" w:hAnsi="Arial" w:cs="David"/>
                <w:b/>
                <w:bCs/>
                <w:color w:val="000000"/>
                <w:sz w:val="24"/>
                <w:szCs w:val="24"/>
                <w:rtl/>
              </w:rPr>
              <w:t>. כללי</w:t>
            </w:r>
          </w:p>
          <w:p w:rsidR="00B16DEC" w:rsidRDefault="00B16DEC" w:rsidP="00E6191D">
            <w:pPr>
              <w:pStyle w:val="a3"/>
              <w:spacing w:after="120" w:line="240" w:lineRule="auto"/>
              <w:ind w:left="0"/>
              <w:rPr>
                <w:rFonts w:ascii="Arial" w:eastAsia="Times New Roman" w:hAnsi="Arial" w:cs="David"/>
                <w:color w:val="000000"/>
                <w:sz w:val="24"/>
                <w:szCs w:val="24"/>
                <w:rtl/>
              </w:rPr>
            </w:pPr>
            <w:r w:rsidRPr="00AD2C57">
              <w:rPr>
                <w:rFonts w:ascii="Arial" w:eastAsia="Times New Roman" w:hAnsi="Arial" w:cs="David"/>
                <w:color w:val="000000"/>
                <w:sz w:val="24"/>
                <w:szCs w:val="24"/>
                <w:rtl/>
              </w:rPr>
              <w:br/>
            </w:r>
            <w:r>
              <w:rPr>
                <w:rFonts w:ascii="Arial" w:eastAsia="Times New Roman" w:hAnsi="Arial" w:cs="David" w:hint="cs"/>
                <w:color w:val="000000"/>
                <w:sz w:val="24"/>
                <w:szCs w:val="24"/>
                <w:rtl/>
              </w:rPr>
              <w:t xml:space="preserve">8.1. </w:t>
            </w:r>
            <w:r w:rsidRPr="00AD2C57">
              <w:rPr>
                <w:rFonts w:ascii="Arial" w:eastAsia="Times New Roman" w:hAnsi="Arial" w:cs="David"/>
                <w:color w:val="000000"/>
                <w:sz w:val="24"/>
                <w:szCs w:val="24"/>
                <w:rtl/>
              </w:rPr>
              <w:t xml:space="preserve">האמור במסמך זה מהווה תקנון התחרות. </w:t>
            </w:r>
            <w:r w:rsidRPr="00A3004E">
              <w:rPr>
                <w:rFonts w:ascii="Arial" w:eastAsia="Times New Roman" w:hAnsi="Arial" w:cs="David" w:hint="cs"/>
                <w:color w:val="000000"/>
                <w:sz w:val="24"/>
                <w:szCs w:val="24"/>
                <w:rtl/>
              </w:rPr>
              <w:t>המכון רשאי</w:t>
            </w:r>
            <w:r w:rsidRPr="00AD2C57">
              <w:rPr>
                <w:rFonts w:ascii="Arial" w:eastAsia="Times New Roman" w:hAnsi="Arial" w:cs="David"/>
                <w:color w:val="000000"/>
                <w:sz w:val="24"/>
                <w:szCs w:val="24"/>
                <w:rtl/>
              </w:rPr>
              <w:t xml:space="preserve"> לשנות את תנאי התקנון וכל פרט בו לרבות התאריכים ה</w:t>
            </w:r>
            <w:r w:rsidRPr="00A3004E">
              <w:rPr>
                <w:rFonts w:ascii="Arial" w:eastAsia="Times New Roman" w:hAnsi="Arial" w:cs="David"/>
                <w:color w:val="000000"/>
                <w:sz w:val="24"/>
                <w:szCs w:val="24"/>
                <w:rtl/>
              </w:rPr>
              <w:t>כלולים בו בכל עת ולפי שיקול דעת</w:t>
            </w:r>
            <w:r w:rsidRPr="00A3004E">
              <w:rPr>
                <w:rFonts w:ascii="Arial" w:eastAsia="Times New Roman" w:hAnsi="Arial" w:cs="David" w:hint="cs"/>
                <w:color w:val="000000"/>
                <w:sz w:val="24"/>
                <w:szCs w:val="24"/>
                <w:rtl/>
              </w:rPr>
              <w:t>ו</w:t>
            </w:r>
            <w:r w:rsidRPr="00AD2C57">
              <w:rPr>
                <w:rFonts w:ascii="Arial" w:eastAsia="Times New Roman" w:hAnsi="Arial" w:cs="David"/>
                <w:color w:val="000000"/>
                <w:sz w:val="24"/>
                <w:szCs w:val="24"/>
                <w:rtl/>
              </w:rPr>
              <w:t xml:space="preserve">. שינויים אלו יחייבו את מגיש הבקשה לפרס ו/או הזוכה בפרס </w:t>
            </w:r>
            <w:r w:rsidRPr="00AD2C57">
              <w:rPr>
                <w:rFonts w:ascii="Arial" w:eastAsia="Times New Roman" w:hAnsi="Arial" w:cs="David"/>
                <w:color w:val="000000"/>
                <w:sz w:val="24"/>
                <w:szCs w:val="24"/>
                <w:rtl/>
              </w:rPr>
              <w:lastRenderedPageBreak/>
              <w:t xml:space="preserve">בכל עת ולפיכך מתבקש כל מועמד לעיין בפרסומי </w:t>
            </w:r>
            <w:r w:rsidRPr="00A3004E">
              <w:rPr>
                <w:rFonts w:ascii="Arial" w:eastAsia="Times New Roman" w:hAnsi="Arial" w:cs="David" w:hint="cs"/>
                <w:color w:val="000000"/>
                <w:sz w:val="24"/>
                <w:szCs w:val="24"/>
                <w:rtl/>
              </w:rPr>
              <w:t>המכון</w:t>
            </w:r>
            <w:r w:rsidRPr="00AD2C57">
              <w:rPr>
                <w:rFonts w:ascii="Arial" w:eastAsia="Times New Roman" w:hAnsi="Arial" w:cs="David"/>
                <w:color w:val="000000"/>
                <w:sz w:val="24"/>
                <w:szCs w:val="24"/>
                <w:rtl/>
              </w:rPr>
              <w:t xml:space="preserve"> הנוגעים לתחרות מעת לעת. פרסומים אלו יוצגו באתר האינטרנט של </w:t>
            </w:r>
            <w:r w:rsidRPr="00A3004E">
              <w:rPr>
                <w:rFonts w:ascii="Arial" w:eastAsia="Times New Roman" w:hAnsi="Arial" w:cs="David" w:hint="cs"/>
                <w:color w:val="000000"/>
                <w:sz w:val="24"/>
                <w:szCs w:val="24"/>
                <w:rtl/>
              </w:rPr>
              <w:t>המכון</w:t>
            </w:r>
            <w:r w:rsidRPr="00AD2C57">
              <w:rPr>
                <w:rFonts w:ascii="Arial" w:eastAsia="Times New Roman" w:hAnsi="Arial" w:cs="David"/>
                <w:color w:val="000000"/>
                <w:sz w:val="24"/>
                <w:szCs w:val="24"/>
                <w:rtl/>
              </w:rPr>
              <w:t xml:space="preserve"> שכתובתו </w:t>
            </w:r>
            <w:r>
              <w:rPr>
                <w:rFonts w:ascii="Arial" w:eastAsia="Times New Roman" w:hAnsi="Arial" w:cs="David"/>
                <w:color w:val="000000"/>
                <w:sz w:val="24"/>
                <w:szCs w:val="24"/>
              </w:rPr>
              <w:t>www.shemolam.org.il/</w:t>
            </w:r>
            <w:r w:rsidRPr="00A3004E">
              <w:rPr>
                <w:rFonts w:ascii="Arial" w:eastAsia="Times New Roman" w:hAnsi="Arial" w:cs="David" w:hint="cs"/>
                <w:color w:val="000000"/>
                <w:sz w:val="24"/>
                <w:szCs w:val="24"/>
                <w:rtl/>
              </w:rPr>
              <w:t xml:space="preserve"> </w:t>
            </w:r>
            <w:r>
              <w:rPr>
                <w:rFonts w:ascii="Arial" w:eastAsia="Times New Roman" w:hAnsi="Arial" w:cs="David" w:hint="cs"/>
                <w:color w:val="000000"/>
                <w:sz w:val="24"/>
                <w:szCs w:val="24"/>
                <w:rtl/>
              </w:rPr>
              <w:t>.</w:t>
            </w:r>
            <w:r w:rsidRPr="00AD2C57">
              <w:rPr>
                <w:rFonts w:ascii="Arial" w:eastAsia="Times New Roman" w:hAnsi="Arial" w:cs="David"/>
                <w:color w:val="000000"/>
                <w:sz w:val="24"/>
                <w:szCs w:val="24"/>
                <w:rtl/>
              </w:rPr>
              <w:br/>
            </w:r>
            <w:r w:rsidRPr="00AD2C57">
              <w:rPr>
                <w:rFonts w:ascii="Arial" w:eastAsia="Times New Roman" w:hAnsi="Arial" w:cs="David"/>
                <w:color w:val="000000"/>
                <w:sz w:val="24"/>
                <w:szCs w:val="24"/>
                <w:rtl/>
              </w:rPr>
              <w:br/>
            </w:r>
            <w:r>
              <w:rPr>
                <w:rFonts w:ascii="Arial" w:eastAsia="Times New Roman" w:hAnsi="Arial" w:cs="David" w:hint="cs"/>
                <w:color w:val="000000"/>
                <w:sz w:val="24"/>
                <w:szCs w:val="24"/>
                <w:rtl/>
              </w:rPr>
              <w:t xml:space="preserve">8.2. </w:t>
            </w:r>
            <w:r w:rsidRPr="00A3004E">
              <w:rPr>
                <w:rFonts w:ascii="Arial" w:eastAsia="Times New Roman" w:hAnsi="Arial" w:cs="David" w:hint="cs"/>
                <w:color w:val="000000"/>
                <w:sz w:val="24"/>
                <w:szCs w:val="24"/>
                <w:rtl/>
              </w:rPr>
              <w:t>חבר השופטים רשאי</w:t>
            </w:r>
            <w:r w:rsidRPr="00AD2C57">
              <w:rPr>
                <w:rFonts w:ascii="Arial" w:eastAsia="Times New Roman" w:hAnsi="Arial" w:cs="David"/>
                <w:color w:val="000000"/>
                <w:sz w:val="24"/>
                <w:szCs w:val="24"/>
                <w:rtl/>
              </w:rPr>
              <w:t xml:space="preserve"> לא להעניק את מספר הפרסים האמורים לעיל ו/או לשנותם, וכן לא להעניק כל פרס במידה ולא ימצא</w:t>
            </w:r>
            <w:r>
              <w:rPr>
                <w:rFonts w:ascii="Arial" w:eastAsia="Times New Roman" w:hAnsi="Arial" w:cs="David" w:hint="cs"/>
                <w:color w:val="000000"/>
                <w:sz w:val="24"/>
                <w:szCs w:val="24"/>
                <w:rtl/>
              </w:rPr>
              <w:t>ו סרט/תסריט</w:t>
            </w:r>
            <w:r w:rsidRPr="00AD2C57">
              <w:rPr>
                <w:rFonts w:ascii="Arial" w:eastAsia="Times New Roman" w:hAnsi="Arial" w:cs="David"/>
                <w:color w:val="000000"/>
                <w:sz w:val="24"/>
                <w:szCs w:val="24"/>
                <w:rtl/>
              </w:rPr>
              <w:t xml:space="preserve"> ראוי</w:t>
            </w:r>
            <w:r>
              <w:rPr>
                <w:rFonts w:ascii="Arial" w:eastAsia="Times New Roman" w:hAnsi="Arial" w:cs="David" w:hint="cs"/>
                <w:color w:val="000000"/>
                <w:sz w:val="24"/>
                <w:szCs w:val="24"/>
                <w:rtl/>
              </w:rPr>
              <w:t>ים</w:t>
            </w:r>
            <w:r w:rsidRPr="00AD2C57">
              <w:rPr>
                <w:rFonts w:ascii="Arial" w:eastAsia="Times New Roman" w:hAnsi="Arial" w:cs="David"/>
                <w:color w:val="000000"/>
                <w:sz w:val="24"/>
                <w:szCs w:val="24"/>
                <w:rtl/>
              </w:rPr>
              <w:t xml:space="preserve"> לפי שיקול </w:t>
            </w:r>
            <w:r>
              <w:rPr>
                <w:rFonts w:ascii="Arial" w:eastAsia="Times New Roman" w:hAnsi="Arial" w:cs="David" w:hint="cs"/>
                <w:color w:val="000000"/>
                <w:sz w:val="24"/>
                <w:szCs w:val="24"/>
                <w:rtl/>
              </w:rPr>
              <w:t>דעתו</w:t>
            </w:r>
            <w:r w:rsidRPr="00AD2C57">
              <w:rPr>
                <w:rFonts w:ascii="Arial" w:eastAsia="Times New Roman" w:hAnsi="Arial" w:cs="David"/>
                <w:color w:val="000000"/>
                <w:sz w:val="24"/>
                <w:szCs w:val="24"/>
                <w:rtl/>
              </w:rPr>
              <w:t>. כן תהיה רשאית לבטל את הזכאות לפרס במידה ולא יעמוד המועמד בתנאי הענקתו ו/או ולהעניקו לאחר, ולשנות את הסכום המוענק מכל סיבה ולפי שיקול דעתה המוחלט. </w:t>
            </w:r>
          </w:p>
          <w:p w:rsidR="00B16DEC" w:rsidRDefault="00B16DEC" w:rsidP="00E6191D">
            <w:pPr>
              <w:shd w:val="clear" w:color="auto" w:fill="FFFFFF"/>
              <w:spacing w:after="120" w:line="240" w:lineRule="auto"/>
              <w:rPr>
                <w:rFonts w:ascii="Arial" w:eastAsia="Times New Roman" w:hAnsi="Arial" w:cs="David"/>
                <w:color w:val="000000"/>
                <w:sz w:val="24"/>
                <w:szCs w:val="24"/>
                <w:rtl/>
              </w:rPr>
            </w:pPr>
            <w:r w:rsidRPr="00AD2C57">
              <w:rPr>
                <w:rFonts w:ascii="Arial" w:eastAsia="Times New Roman" w:hAnsi="Arial" w:cs="David"/>
                <w:color w:val="000000"/>
                <w:sz w:val="24"/>
                <w:szCs w:val="24"/>
                <w:rtl/>
              </w:rPr>
              <w:br/>
            </w:r>
            <w:r>
              <w:rPr>
                <w:rFonts w:ascii="Arial" w:eastAsia="Times New Roman" w:hAnsi="Arial" w:cs="David" w:hint="cs"/>
                <w:color w:val="000000"/>
                <w:sz w:val="24"/>
                <w:szCs w:val="24"/>
                <w:rtl/>
              </w:rPr>
              <w:t xml:space="preserve">8.3. </w:t>
            </w:r>
            <w:r w:rsidRPr="00A3004E">
              <w:rPr>
                <w:rFonts w:ascii="Arial" w:eastAsia="Times New Roman" w:hAnsi="Arial" w:cs="David" w:hint="cs"/>
                <w:color w:val="000000"/>
                <w:sz w:val="24"/>
                <w:szCs w:val="24"/>
                <w:rtl/>
              </w:rPr>
              <w:t>המכון שומר לעצמו את</w:t>
            </w:r>
            <w:r w:rsidRPr="00AD2C57">
              <w:rPr>
                <w:rFonts w:ascii="Arial" w:eastAsia="Times New Roman" w:hAnsi="Arial" w:cs="David"/>
                <w:color w:val="000000"/>
                <w:sz w:val="24"/>
                <w:szCs w:val="24"/>
                <w:rtl/>
              </w:rPr>
              <w:t xml:space="preserve"> הזכות לבטל את התחרות ו/או להפסיקה בכל שלב. </w:t>
            </w:r>
          </w:p>
          <w:p w:rsidR="00B16DEC" w:rsidRPr="00AD2C57" w:rsidRDefault="00B16DEC" w:rsidP="00E6191D">
            <w:pPr>
              <w:shd w:val="clear" w:color="auto" w:fill="FFFFFF"/>
              <w:spacing w:after="120" w:line="240" w:lineRule="auto"/>
              <w:rPr>
                <w:rFonts w:ascii="Arial" w:eastAsia="Times New Roman" w:hAnsi="Arial" w:cs="David"/>
                <w:color w:val="000000"/>
                <w:sz w:val="24"/>
                <w:szCs w:val="24"/>
                <w:rtl/>
              </w:rPr>
            </w:pPr>
            <w:r w:rsidRPr="00A3004E">
              <w:rPr>
                <w:rFonts w:ascii="Arial" w:eastAsia="Times New Roman" w:hAnsi="Arial" w:cs="David"/>
                <w:color w:val="000000"/>
                <w:sz w:val="24"/>
                <w:szCs w:val="24"/>
                <w:rtl/>
              </w:rPr>
              <w:br/>
            </w:r>
            <w:r>
              <w:rPr>
                <w:rFonts w:ascii="Arial" w:eastAsia="Times New Roman" w:hAnsi="Arial" w:cs="David" w:hint="cs"/>
                <w:color w:val="000000"/>
                <w:sz w:val="24"/>
                <w:szCs w:val="24"/>
                <w:rtl/>
              </w:rPr>
              <w:t xml:space="preserve">8.4. </w:t>
            </w:r>
            <w:r w:rsidRPr="00A3004E">
              <w:rPr>
                <w:rFonts w:ascii="Arial" w:eastAsia="Times New Roman" w:hAnsi="Arial" w:cs="David"/>
                <w:color w:val="000000"/>
                <w:sz w:val="24"/>
                <w:szCs w:val="24"/>
                <w:rtl/>
              </w:rPr>
              <w:t>כמו כן רשאי</w:t>
            </w:r>
            <w:r w:rsidRPr="00A3004E">
              <w:rPr>
                <w:rFonts w:ascii="Arial" w:eastAsia="Times New Roman" w:hAnsi="Arial" w:cs="David" w:hint="cs"/>
                <w:color w:val="000000"/>
                <w:sz w:val="24"/>
                <w:szCs w:val="24"/>
                <w:rtl/>
              </w:rPr>
              <w:t xml:space="preserve"> המכון </w:t>
            </w:r>
            <w:r w:rsidRPr="00AD2C57">
              <w:rPr>
                <w:rFonts w:ascii="Arial" w:eastAsia="Times New Roman" w:hAnsi="Arial" w:cs="David"/>
                <w:color w:val="000000"/>
                <w:sz w:val="24"/>
                <w:szCs w:val="24"/>
                <w:rtl/>
              </w:rPr>
              <w:t>לשנות את אופן / גובה / עצם הזכאות לפרס ו/או תנאיה, להפסיק את זכאות הזוכה לפרס ו/או להעביר את הפרס לזוכה אחר בכל שלב ומכל סיבה שהיא. </w:t>
            </w:r>
          </w:p>
          <w:p w:rsidR="00B16DEC" w:rsidRPr="00AD2C57" w:rsidRDefault="00B16DEC" w:rsidP="00E6191D">
            <w:pPr>
              <w:shd w:val="clear" w:color="auto" w:fill="FFFFFF"/>
              <w:spacing w:after="120" w:line="240" w:lineRule="auto"/>
              <w:rPr>
                <w:rFonts w:ascii="Arial" w:eastAsia="Times New Roman" w:hAnsi="Arial" w:cs="David"/>
                <w:color w:val="000000"/>
                <w:sz w:val="24"/>
                <w:szCs w:val="24"/>
                <w:rtl/>
              </w:rPr>
            </w:pPr>
            <w:r w:rsidRPr="00AD2C57">
              <w:rPr>
                <w:rFonts w:ascii="Arial" w:eastAsia="Times New Roman" w:hAnsi="Arial" w:cs="David"/>
                <w:color w:val="000000"/>
                <w:sz w:val="24"/>
                <w:szCs w:val="24"/>
                <w:rtl/>
              </w:rPr>
              <w:br/>
            </w:r>
            <w:r>
              <w:rPr>
                <w:rFonts w:ascii="Arial" w:eastAsia="Times New Roman" w:hAnsi="Arial" w:cs="David" w:hint="cs"/>
                <w:color w:val="000000"/>
                <w:sz w:val="24"/>
                <w:szCs w:val="24"/>
                <w:rtl/>
              </w:rPr>
              <w:t xml:space="preserve">8.5. </w:t>
            </w:r>
            <w:r w:rsidRPr="00AD2C57">
              <w:rPr>
                <w:rFonts w:ascii="Arial" w:eastAsia="Times New Roman" w:hAnsi="Arial" w:cs="David"/>
                <w:color w:val="000000"/>
                <w:sz w:val="24"/>
                <w:szCs w:val="24"/>
                <w:rtl/>
              </w:rPr>
              <w:t>ההשתתפות בתחרות היא באחריות מגיש המועמדות בלבד</w:t>
            </w:r>
            <w:r w:rsidRPr="00A3004E">
              <w:rPr>
                <w:rFonts w:ascii="Arial" w:eastAsia="Times New Roman" w:hAnsi="Arial" w:cs="David" w:hint="cs"/>
                <w:color w:val="000000"/>
                <w:sz w:val="24"/>
                <w:szCs w:val="24"/>
                <w:rtl/>
              </w:rPr>
              <w:t>, המכון</w:t>
            </w:r>
            <w:r w:rsidRPr="00A3004E">
              <w:rPr>
                <w:rFonts w:ascii="Arial" w:eastAsia="Times New Roman" w:hAnsi="Arial" w:cs="David"/>
                <w:color w:val="000000"/>
                <w:sz w:val="24"/>
                <w:szCs w:val="24"/>
                <w:rtl/>
              </w:rPr>
              <w:t xml:space="preserve"> ו/או מי מטעמ</w:t>
            </w:r>
            <w:r w:rsidRPr="00A3004E">
              <w:rPr>
                <w:rFonts w:ascii="Arial" w:eastAsia="Times New Roman" w:hAnsi="Arial" w:cs="David" w:hint="cs"/>
                <w:color w:val="000000"/>
                <w:sz w:val="24"/>
                <w:szCs w:val="24"/>
                <w:rtl/>
              </w:rPr>
              <w:t>ו</w:t>
            </w:r>
            <w:r w:rsidRPr="00AD2C57">
              <w:rPr>
                <w:rFonts w:ascii="Arial" w:eastAsia="Times New Roman" w:hAnsi="Arial" w:cs="David"/>
                <w:color w:val="000000"/>
                <w:sz w:val="24"/>
                <w:szCs w:val="24"/>
                <w:rtl/>
              </w:rPr>
              <w:t xml:space="preserve"> לא יישאו בכל אחריות בקשר לכל נזק, אובדן, הפסד או הוצאה שיגרמו (ככל שיגרמו) למי ממגישי המועמדות בכל הקשור לתחרות ו/או לאמור בתקנון, ניהולה, תוצאותיה, הפרסים שינתנו במסגרתה ו/או לכל הכרוך בכך.  </w:t>
            </w:r>
          </w:p>
          <w:p w:rsidR="00B16DEC" w:rsidRPr="000419A1" w:rsidRDefault="00B16DEC" w:rsidP="00E6191D">
            <w:pPr>
              <w:shd w:val="clear" w:color="auto" w:fill="FFFFFF"/>
              <w:spacing w:after="120" w:line="240" w:lineRule="auto"/>
              <w:rPr>
                <w:rFonts w:ascii="Arial" w:eastAsia="Times New Roman" w:hAnsi="Arial" w:cs="David"/>
                <w:b/>
                <w:bCs/>
                <w:color w:val="000000"/>
                <w:sz w:val="24"/>
                <w:szCs w:val="24"/>
                <w:rtl/>
              </w:rPr>
            </w:pPr>
            <w:r w:rsidRPr="00AD2C57">
              <w:rPr>
                <w:rFonts w:ascii="Arial" w:eastAsia="Times New Roman" w:hAnsi="Arial" w:cs="David"/>
                <w:color w:val="000000"/>
                <w:sz w:val="24"/>
                <w:szCs w:val="24"/>
                <w:rtl/>
              </w:rPr>
              <w:br/>
            </w:r>
            <w:r>
              <w:rPr>
                <w:rFonts w:ascii="Arial" w:eastAsia="Times New Roman" w:hAnsi="Arial" w:cs="David" w:hint="cs"/>
                <w:b/>
                <w:bCs/>
                <w:color w:val="000000"/>
                <w:sz w:val="24"/>
                <w:szCs w:val="24"/>
                <w:rtl/>
              </w:rPr>
              <w:t xml:space="preserve">9. </w:t>
            </w:r>
            <w:r w:rsidRPr="000419A1">
              <w:rPr>
                <w:rFonts w:ascii="Arial" w:eastAsia="Times New Roman" w:hAnsi="Arial" w:cs="David" w:hint="cs"/>
                <w:b/>
                <w:bCs/>
                <w:color w:val="000000"/>
                <w:sz w:val="24"/>
                <w:szCs w:val="24"/>
                <w:rtl/>
              </w:rPr>
              <w:t>אישור המשתתף</w:t>
            </w:r>
          </w:p>
          <w:p w:rsidR="00B16DEC" w:rsidRPr="00A3004E" w:rsidRDefault="00B16DEC" w:rsidP="00E6191D">
            <w:pPr>
              <w:shd w:val="clear" w:color="auto" w:fill="FFFFFF"/>
              <w:spacing w:after="120" w:line="240" w:lineRule="auto"/>
              <w:rPr>
                <w:rFonts w:ascii="Arial" w:eastAsia="Times New Roman" w:hAnsi="Arial" w:cs="David"/>
                <w:color w:val="000000"/>
                <w:sz w:val="24"/>
                <w:szCs w:val="24"/>
                <w:rtl/>
              </w:rPr>
            </w:pPr>
            <w:r w:rsidRPr="00A3004E">
              <w:rPr>
                <w:rFonts w:ascii="Arial" w:eastAsia="Times New Roman" w:hAnsi="Arial" w:cs="David" w:hint="cs"/>
                <w:color w:val="000000"/>
                <w:sz w:val="24"/>
                <w:szCs w:val="24"/>
                <w:rtl/>
              </w:rPr>
              <w:t xml:space="preserve">אני החתום מטה מצהיר בזאת כי קראתי התקנון והבנתי את תוכנו ומסכים לכל הכתוב לעיל.אני מצהיר כי ברשותי הזכויות להגיש את הסרט לפסטיבלים  לאשר הקרנות שלו לצרכי הפסטיבל. מכון שם עולם שומר את הזכות לפנות ליוצרים בבקשה לקבלת הסכמתם לשימוש פנימי בסרטים אלו לאחר הפסטיבל (מסלול 1) וכן על הרשות להשתמש בסרטים </w:t>
            </w:r>
            <w:r>
              <w:rPr>
                <w:rFonts w:ascii="Arial" w:eastAsia="Times New Roman" w:hAnsi="Arial" w:cs="David" w:hint="cs"/>
                <w:color w:val="000000"/>
                <w:sz w:val="24"/>
                <w:szCs w:val="24"/>
                <w:rtl/>
              </w:rPr>
              <w:t>שיופקו בעזרת תמיכת המכון (מסלול</w:t>
            </w:r>
            <w:r w:rsidRPr="00A3004E">
              <w:rPr>
                <w:rFonts w:ascii="Arial" w:eastAsia="Times New Roman" w:hAnsi="Arial" w:cs="David" w:hint="cs"/>
                <w:color w:val="000000"/>
                <w:sz w:val="24"/>
                <w:szCs w:val="24"/>
                <w:rtl/>
              </w:rPr>
              <w:t xml:space="preserve"> 2) לשימוש פנימי ושלא למטרות רווח.</w:t>
            </w:r>
          </w:p>
          <w:p w:rsidR="00B16DEC" w:rsidRPr="00A3004E" w:rsidRDefault="00B16DEC" w:rsidP="00E6191D">
            <w:pPr>
              <w:shd w:val="clear" w:color="auto" w:fill="FFFFFF"/>
              <w:spacing w:after="120" w:line="240" w:lineRule="auto"/>
              <w:rPr>
                <w:rFonts w:ascii="Arial" w:eastAsia="Times New Roman" w:hAnsi="Arial" w:cs="David"/>
                <w:color w:val="000000"/>
                <w:sz w:val="24"/>
                <w:szCs w:val="24"/>
              </w:rPr>
            </w:pPr>
            <w:r w:rsidRPr="00A3004E">
              <w:rPr>
                <w:rFonts w:ascii="Arial" w:eastAsia="Times New Roman" w:hAnsi="Arial" w:cs="David" w:hint="cs"/>
                <w:color w:val="000000"/>
                <w:sz w:val="24"/>
                <w:szCs w:val="24"/>
                <w:rtl/>
              </w:rPr>
              <w:t xml:space="preserve">תאריך: </w:t>
            </w:r>
            <w:r>
              <w:rPr>
                <w:rFonts w:ascii="Arial" w:eastAsia="Times New Roman" w:hAnsi="Arial" w:cs="David" w:hint="cs"/>
                <w:color w:val="000000"/>
                <w:sz w:val="24"/>
                <w:szCs w:val="24"/>
                <w:rtl/>
              </w:rPr>
              <w:t>__________</w:t>
            </w:r>
            <w:r w:rsidRPr="00A3004E">
              <w:rPr>
                <w:rFonts w:ascii="Arial" w:eastAsia="Times New Roman" w:hAnsi="Arial" w:cs="David" w:hint="cs"/>
                <w:color w:val="000000"/>
                <w:sz w:val="24"/>
                <w:szCs w:val="24"/>
                <w:rtl/>
              </w:rPr>
              <w:t xml:space="preserve">                                      חתימה:</w:t>
            </w:r>
            <w:r w:rsidRPr="00A3004E">
              <w:rPr>
                <w:rFonts w:ascii="Arial" w:eastAsia="Times New Roman" w:hAnsi="Arial" w:cs="David"/>
                <w:color w:val="000000"/>
                <w:sz w:val="24"/>
                <w:szCs w:val="24"/>
                <w:rtl/>
              </w:rPr>
              <w:br w:type="page"/>
            </w:r>
            <w:r>
              <w:rPr>
                <w:rFonts w:ascii="Arial" w:eastAsia="Times New Roman" w:hAnsi="Arial" w:cs="David" w:hint="cs"/>
                <w:color w:val="000000"/>
                <w:sz w:val="24"/>
                <w:szCs w:val="24"/>
                <w:rtl/>
              </w:rPr>
              <w:t>____________</w:t>
            </w:r>
          </w:p>
          <w:p w:rsidR="00B16DEC" w:rsidRPr="00AD2C57" w:rsidRDefault="00B16DEC" w:rsidP="00E6191D">
            <w:pPr>
              <w:shd w:val="clear" w:color="auto" w:fill="FFFFFF"/>
              <w:spacing w:after="120" w:line="240" w:lineRule="auto"/>
              <w:rPr>
                <w:rFonts w:ascii="Arial" w:eastAsia="Times New Roman" w:hAnsi="Arial" w:cs="David"/>
                <w:color w:val="000000"/>
                <w:sz w:val="24"/>
                <w:szCs w:val="24"/>
                <w:rtl/>
              </w:rPr>
            </w:pPr>
          </w:p>
          <w:p w:rsidR="00B16DEC" w:rsidRPr="00AD2C57" w:rsidRDefault="00B16DEC" w:rsidP="00E6191D">
            <w:pPr>
              <w:shd w:val="clear" w:color="auto" w:fill="FFFFFF"/>
              <w:spacing w:after="120" w:line="240" w:lineRule="auto"/>
              <w:rPr>
                <w:rFonts w:ascii="Arial" w:eastAsia="Times New Roman" w:hAnsi="Arial" w:cs="David"/>
                <w:color w:val="000000"/>
                <w:sz w:val="24"/>
                <w:szCs w:val="24"/>
              </w:rPr>
            </w:pPr>
          </w:p>
        </w:tc>
      </w:tr>
    </w:tbl>
    <w:p w:rsidR="00B16DEC" w:rsidRPr="00AD2C57" w:rsidRDefault="00B16DEC" w:rsidP="00B16DEC">
      <w:pPr>
        <w:pStyle w:val="a3"/>
        <w:spacing w:after="120" w:line="240" w:lineRule="auto"/>
        <w:ind w:left="1587" w:right="-624"/>
      </w:pPr>
    </w:p>
    <w:p w:rsidR="00AD2C57" w:rsidRPr="00B16DEC" w:rsidRDefault="00AD2C57" w:rsidP="00B16DEC"/>
    <w:sectPr w:rsidR="00AD2C57" w:rsidRPr="00B16DEC" w:rsidSect="008113A9">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F1084"/>
    <w:multiLevelType w:val="hybridMultilevel"/>
    <w:tmpl w:val="E0BC1E08"/>
    <w:lvl w:ilvl="0" w:tplc="5128D660">
      <w:start w:val="1"/>
      <w:numFmt w:val="decimal"/>
      <w:lvlText w:val="%1."/>
      <w:lvlJc w:val="left"/>
      <w:pPr>
        <w:ind w:left="720" w:hanging="360"/>
      </w:pPr>
      <w:rPr>
        <w:rFonts w:ascii="Arial" w:hAnsi="Arial" w:cs="Arial"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2656C"/>
    <w:multiLevelType w:val="hybridMultilevel"/>
    <w:tmpl w:val="C8F05C3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D2C57"/>
    <w:rsid w:val="000419A1"/>
    <w:rsid w:val="000758D0"/>
    <w:rsid w:val="000E0446"/>
    <w:rsid w:val="00135C7F"/>
    <w:rsid w:val="00303204"/>
    <w:rsid w:val="004354A4"/>
    <w:rsid w:val="00564062"/>
    <w:rsid w:val="00684604"/>
    <w:rsid w:val="00693B5A"/>
    <w:rsid w:val="00750E99"/>
    <w:rsid w:val="007659CB"/>
    <w:rsid w:val="007D6EEA"/>
    <w:rsid w:val="008113A9"/>
    <w:rsid w:val="00920D8D"/>
    <w:rsid w:val="00A3004E"/>
    <w:rsid w:val="00AD2C57"/>
    <w:rsid w:val="00B16DEC"/>
    <w:rsid w:val="00BA640F"/>
    <w:rsid w:val="00C24D74"/>
    <w:rsid w:val="00CD7D7D"/>
    <w:rsid w:val="00D17880"/>
    <w:rsid w:val="00DA68E6"/>
    <w:rsid w:val="00E22F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EC"/>
    <w:pPr>
      <w:bidi/>
    </w:pPr>
  </w:style>
  <w:style w:type="paragraph" w:styleId="2">
    <w:name w:val="heading 2"/>
    <w:basedOn w:val="a"/>
    <w:link w:val="20"/>
    <w:uiPriority w:val="9"/>
    <w:qFormat/>
    <w:rsid w:val="00AD2C5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C57"/>
    <w:pPr>
      <w:ind w:left="720"/>
      <w:contextualSpacing/>
    </w:pPr>
  </w:style>
  <w:style w:type="character" w:customStyle="1" w:styleId="20">
    <w:name w:val="כותרת 2 תו"/>
    <w:basedOn w:val="a0"/>
    <w:link w:val="2"/>
    <w:uiPriority w:val="9"/>
    <w:rsid w:val="00AD2C57"/>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AD2C5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AD2C57"/>
  </w:style>
  <w:style w:type="character" w:customStyle="1" w:styleId="apple-converted-space">
    <w:name w:val="apple-converted-space"/>
    <w:basedOn w:val="a0"/>
    <w:rsid w:val="00AD2C57"/>
  </w:style>
  <w:style w:type="character" w:customStyle="1" w:styleId="apple-tab-span">
    <w:name w:val="apple-tab-span"/>
    <w:basedOn w:val="a0"/>
    <w:rsid w:val="00AD2C57"/>
  </w:style>
  <w:style w:type="character" w:styleId="Hyperlink">
    <w:name w:val="Hyperlink"/>
    <w:basedOn w:val="a0"/>
    <w:uiPriority w:val="99"/>
    <w:semiHidden/>
    <w:unhideWhenUsed/>
    <w:rsid w:val="00AD2C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0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1024</Words>
  <Characters>5121</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משרד עו"ד צבי פשדצקי</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עו"ד צבי פשדצקי</dc:creator>
  <cp:keywords/>
  <dc:description/>
  <cp:lastModifiedBy>judy</cp:lastModifiedBy>
  <cp:revision>10</cp:revision>
  <cp:lastPrinted>2013-11-06T13:28:00Z</cp:lastPrinted>
  <dcterms:created xsi:type="dcterms:W3CDTF">2013-11-06T11:47:00Z</dcterms:created>
  <dcterms:modified xsi:type="dcterms:W3CDTF">2014-01-27T20:05:00Z</dcterms:modified>
</cp:coreProperties>
</file>